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24E10" w14:textId="3DE3D549" w:rsidR="009C638A" w:rsidRDefault="00D31D21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499FA572" wp14:editId="567074D8">
            <wp:simplePos x="0" y="0"/>
            <wp:positionH relativeFrom="column">
              <wp:posOffset>320040</wp:posOffset>
            </wp:positionH>
            <wp:positionV relativeFrom="paragraph">
              <wp:posOffset>643255</wp:posOffset>
            </wp:positionV>
            <wp:extent cx="4761905" cy="4761905"/>
            <wp:effectExtent l="0" t="0" r="0" b="0"/>
            <wp:wrapSquare wrapText="bothSides"/>
            <wp:docPr id="676558202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58202" name="Imagen 1" descr="Logotipo&#10;&#10;Descripción generada automáticamente con confianza baj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97C67" w14:textId="65EDAB49" w:rsidR="009C638A" w:rsidRDefault="009C638A">
      <w:pPr>
        <w:rPr>
          <w:b/>
        </w:rPr>
      </w:pPr>
    </w:p>
    <w:p w14:paraId="2695AB44" w14:textId="59F8EE89" w:rsidR="009C638A" w:rsidRPr="00D31D21" w:rsidRDefault="009C638A" w:rsidP="00D31D21">
      <w:pPr>
        <w:rPr>
          <w:b/>
        </w:rPr>
      </w:pPr>
    </w:p>
    <w:p w14:paraId="7B2A0952" w14:textId="77777777" w:rsidR="009C638A" w:rsidRDefault="009C638A" w:rsidP="00D31D21">
      <w:pPr>
        <w:jc w:val="center"/>
        <w:rPr>
          <w:rFonts w:ascii="Roboto" w:hAnsi="Roboto"/>
          <w:b/>
          <w:sz w:val="40"/>
        </w:rPr>
      </w:pPr>
      <w:r w:rsidRPr="00D31D21">
        <w:rPr>
          <w:rFonts w:ascii="Roboto" w:hAnsi="Roboto"/>
          <w:b/>
          <w:sz w:val="40"/>
        </w:rPr>
        <w:t>RESUMEN EJECUTIVO PARA</w:t>
      </w:r>
    </w:p>
    <w:p w14:paraId="16B48AA6" w14:textId="17B047DD" w:rsidR="009C638A" w:rsidRPr="00D31D21" w:rsidRDefault="00D31D21" w:rsidP="00D31D21">
      <w:pPr>
        <w:jc w:val="center"/>
        <w:rPr>
          <w:rFonts w:ascii="Roboto" w:hAnsi="Roboto"/>
          <w:b/>
          <w:sz w:val="40"/>
        </w:rPr>
      </w:pPr>
      <w:r>
        <w:rPr>
          <w:rFonts w:ascii="Roboto" w:hAnsi="Roboto"/>
          <w:b/>
          <w:sz w:val="40"/>
        </w:rPr>
        <w:t xml:space="preserve">LA </w:t>
      </w:r>
      <w:r w:rsidR="009C638A" w:rsidRPr="00D31D21">
        <w:rPr>
          <w:rFonts w:ascii="Roboto" w:hAnsi="Roboto"/>
          <w:b/>
          <w:sz w:val="40"/>
        </w:rPr>
        <w:t>SOLICITUD</w:t>
      </w:r>
      <w:r>
        <w:rPr>
          <w:rFonts w:ascii="Roboto" w:hAnsi="Roboto"/>
          <w:b/>
          <w:sz w:val="40"/>
        </w:rPr>
        <w:t xml:space="preserve"> DEL</w:t>
      </w:r>
      <w:r w:rsidR="009C638A" w:rsidRPr="00D31D21">
        <w:rPr>
          <w:rFonts w:ascii="Roboto" w:hAnsi="Roboto"/>
          <w:b/>
          <w:sz w:val="40"/>
        </w:rPr>
        <w:t xml:space="preserve"> SELLO </w:t>
      </w:r>
      <w:r w:rsidR="009C638A" w:rsidRPr="00D31D21">
        <w:rPr>
          <w:rFonts w:ascii="Roboto" w:hAnsi="Roboto"/>
          <w:b/>
          <w:color w:val="FF0000"/>
          <w:sz w:val="40"/>
        </w:rPr>
        <w:t>EI</w:t>
      </w:r>
      <w:r w:rsidR="009C638A" w:rsidRPr="00D31D21">
        <w:rPr>
          <w:rFonts w:ascii="Roboto" w:hAnsi="Roboto"/>
          <w:b/>
          <w:sz w:val="40"/>
        </w:rPr>
        <w:t>BT</w:t>
      </w:r>
    </w:p>
    <w:p w14:paraId="2737BF86" w14:textId="77777777" w:rsidR="009C638A" w:rsidRDefault="009C638A" w:rsidP="009C638A">
      <w:pPr>
        <w:rPr>
          <w:b/>
          <w:sz w:val="40"/>
        </w:rPr>
      </w:pPr>
    </w:p>
    <w:p w14:paraId="49C0B4B1" w14:textId="77777777" w:rsidR="00530FB4" w:rsidRPr="00D472A0" w:rsidRDefault="00530FB4" w:rsidP="00D472A0">
      <w:p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br w:type="page"/>
      </w:r>
    </w:p>
    <w:p w14:paraId="00E0C2DF" w14:textId="77777777" w:rsidR="00530FB4" w:rsidRPr="00D472A0" w:rsidRDefault="00530FB4" w:rsidP="00D472A0">
      <w:pPr>
        <w:jc w:val="both"/>
        <w:rPr>
          <w:rFonts w:ascii="Arial" w:hAnsi="Arial" w:cs="Arial"/>
          <w:b/>
        </w:rPr>
      </w:pPr>
    </w:p>
    <w:p w14:paraId="49A08CF3" w14:textId="2F0AD847" w:rsidR="002C2229" w:rsidRPr="00D31D21" w:rsidRDefault="00EF6859" w:rsidP="00D31D21">
      <w:pPr>
        <w:pStyle w:val="Prrafodelista"/>
        <w:numPr>
          <w:ilvl w:val="0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>Oportunidad de negocio y propuesta de valor</w:t>
      </w:r>
      <w:r w:rsidR="00786090" w:rsidRPr="00D31D21">
        <w:rPr>
          <w:rFonts w:ascii="Roboto" w:hAnsi="Roboto" w:cs="Arial"/>
          <w:b/>
        </w:rPr>
        <w:t xml:space="preserve"> (m</w:t>
      </w:r>
      <w:r w:rsidR="00D472A0" w:rsidRPr="00D31D21">
        <w:rPr>
          <w:rFonts w:ascii="Roboto" w:hAnsi="Roboto" w:cs="Arial"/>
          <w:b/>
        </w:rPr>
        <w:t>á</w:t>
      </w:r>
      <w:r w:rsidR="00786090" w:rsidRPr="00D31D21">
        <w:rPr>
          <w:rFonts w:ascii="Roboto" w:hAnsi="Roboto" w:cs="Arial"/>
          <w:b/>
        </w:rPr>
        <w:t>x</w:t>
      </w:r>
      <w:r w:rsidR="00D472A0" w:rsidRPr="00D31D21">
        <w:rPr>
          <w:rFonts w:ascii="Roboto" w:hAnsi="Roboto" w:cs="Arial"/>
          <w:b/>
        </w:rPr>
        <w:t>.</w:t>
      </w:r>
      <w:r w:rsidR="00786090" w:rsidRPr="00D31D21">
        <w:rPr>
          <w:rFonts w:ascii="Roboto" w:hAnsi="Roboto" w:cs="Arial"/>
          <w:b/>
        </w:rPr>
        <w:t xml:space="preserve"> 0,5</w:t>
      </w:r>
      <w:r w:rsidR="00D472A0" w:rsidRPr="00D31D21">
        <w:rPr>
          <w:rFonts w:ascii="Roboto" w:hAnsi="Roboto" w:cs="Arial"/>
          <w:b/>
        </w:rPr>
        <w:t xml:space="preserve"> </w:t>
      </w:r>
      <w:r w:rsidR="002354DC" w:rsidRPr="00D31D21">
        <w:rPr>
          <w:rFonts w:ascii="Roboto" w:hAnsi="Roboto" w:cs="Arial"/>
          <w:b/>
        </w:rPr>
        <w:t>pág</w:t>
      </w:r>
      <w:r w:rsidR="00D472A0" w:rsidRPr="00D31D21">
        <w:rPr>
          <w:rFonts w:ascii="Roboto" w:hAnsi="Roboto" w:cs="Arial"/>
          <w:b/>
        </w:rPr>
        <w:t>.</w:t>
      </w:r>
      <w:r w:rsidR="002354DC" w:rsidRPr="00D31D21">
        <w:rPr>
          <w:rFonts w:ascii="Roboto" w:hAnsi="Roboto" w:cs="Arial"/>
          <w:b/>
        </w:rPr>
        <w:t>)</w:t>
      </w:r>
    </w:p>
    <w:p w14:paraId="2F4C1900" w14:textId="77777777" w:rsidR="00786090" w:rsidRPr="00D31D21" w:rsidRDefault="00786090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Descripción y justificación de la oportunidad de negocio</w:t>
      </w:r>
      <w:r w:rsidR="00C7133D" w:rsidRPr="00D31D21">
        <w:rPr>
          <w:rFonts w:ascii="Roboto" w:hAnsi="Roboto" w:cs="Arial"/>
        </w:rPr>
        <w:t xml:space="preserve"> //</w:t>
      </w:r>
      <w:r w:rsidR="0085601D" w:rsidRPr="00D31D21">
        <w:rPr>
          <w:rFonts w:ascii="Roboto" w:hAnsi="Roboto" w:cs="Arial"/>
        </w:rPr>
        <w:t xml:space="preserve"> Explicación de la realidad y naturaleza del problema que pretende solucionar. Descripción del dolor.</w:t>
      </w:r>
      <w:r w:rsidR="00303B8F" w:rsidRPr="00D31D21">
        <w:rPr>
          <w:rFonts w:ascii="Roboto" w:hAnsi="Roboto" w:cs="Arial"/>
        </w:rPr>
        <w:t xml:space="preserve"> </w:t>
      </w:r>
      <w:r w:rsidR="00EF6859" w:rsidRPr="00D31D21">
        <w:rPr>
          <w:rFonts w:ascii="Roboto" w:hAnsi="Roboto" w:cs="Arial"/>
          <w:color w:val="00B0F0"/>
        </w:rPr>
        <w:t>(</w:t>
      </w:r>
      <w:r w:rsidR="00C7133D" w:rsidRPr="00D31D21">
        <w:rPr>
          <w:rFonts w:ascii="Roboto" w:hAnsi="Roboto" w:cs="Arial"/>
          <w:color w:val="00B0F0"/>
        </w:rPr>
        <w:t>Realismo, recurrencia y relevancia económica</w:t>
      </w:r>
      <w:r w:rsidR="00EF6859" w:rsidRPr="00D31D21">
        <w:rPr>
          <w:rFonts w:ascii="Roboto" w:hAnsi="Roboto" w:cs="Arial"/>
          <w:color w:val="00B0F0"/>
        </w:rPr>
        <w:t>)</w:t>
      </w:r>
    </w:p>
    <w:p w14:paraId="1567E853" w14:textId="77777777" w:rsidR="00CB7AC3" w:rsidRPr="00D31D21" w:rsidRDefault="00786090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Descripción de la idea negocio</w:t>
      </w:r>
      <w:r w:rsidR="001D663F" w:rsidRPr="00D31D21">
        <w:rPr>
          <w:rFonts w:ascii="Roboto" w:hAnsi="Roboto" w:cs="Arial"/>
        </w:rPr>
        <w:t xml:space="preserve"> //</w:t>
      </w:r>
      <w:r w:rsidR="0085601D" w:rsidRPr="00D31D21">
        <w:rPr>
          <w:rFonts w:ascii="Roboto" w:hAnsi="Roboto" w:cs="Arial"/>
        </w:rPr>
        <w:t xml:space="preserve"> Descripción de la solución propuesta para resolver el problema anterior haciendo referencia a cliente y modelo de monetización</w:t>
      </w:r>
      <w:r w:rsidR="00303B8F" w:rsidRPr="00D31D21">
        <w:rPr>
          <w:rFonts w:ascii="Roboto" w:hAnsi="Roboto" w:cs="Arial"/>
        </w:rPr>
        <w:t xml:space="preserve"> </w:t>
      </w:r>
      <w:r w:rsidR="00EF6859" w:rsidRPr="00D31D21">
        <w:rPr>
          <w:rFonts w:ascii="Roboto" w:hAnsi="Roboto" w:cs="Arial"/>
          <w:color w:val="00B0F0"/>
        </w:rPr>
        <w:t>(</w:t>
      </w:r>
      <w:r w:rsidR="001D663F" w:rsidRPr="00D31D21">
        <w:rPr>
          <w:rFonts w:ascii="Roboto" w:hAnsi="Roboto" w:cs="Arial"/>
          <w:color w:val="00B0F0"/>
        </w:rPr>
        <w:t>S</w:t>
      </w:r>
      <w:r w:rsidRPr="00D31D21">
        <w:rPr>
          <w:rFonts w:ascii="Roboto" w:hAnsi="Roboto" w:cs="Arial"/>
          <w:color w:val="00B0F0"/>
        </w:rPr>
        <w:t>íntesis y coherencia de la idea de negocio</w:t>
      </w:r>
      <w:r w:rsidR="001D663F" w:rsidRPr="00D31D21">
        <w:rPr>
          <w:rFonts w:ascii="Roboto" w:hAnsi="Roboto" w:cs="Arial"/>
          <w:color w:val="00B0F0"/>
        </w:rPr>
        <w:t xml:space="preserve"> con la oportunidad descrita</w:t>
      </w:r>
      <w:r w:rsidR="00EF6859" w:rsidRPr="00D31D21">
        <w:rPr>
          <w:rFonts w:ascii="Roboto" w:hAnsi="Roboto" w:cs="Arial"/>
          <w:color w:val="00B0F0"/>
        </w:rPr>
        <w:t>)</w:t>
      </w:r>
    </w:p>
    <w:p w14:paraId="4E486B07" w14:textId="77777777" w:rsidR="00CB7AC3" w:rsidRPr="00D31D21" w:rsidRDefault="00786090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Descripción y justificación de la ventaja competitiva</w:t>
      </w:r>
      <w:r w:rsidR="001D663F" w:rsidRPr="00D31D21">
        <w:rPr>
          <w:rFonts w:ascii="Roboto" w:hAnsi="Roboto" w:cs="Arial"/>
        </w:rPr>
        <w:t xml:space="preserve"> //</w:t>
      </w:r>
      <w:r w:rsidR="00415C09" w:rsidRPr="00D31D21">
        <w:rPr>
          <w:rFonts w:ascii="Roboto" w:hAnsi="Roboto" w:cs="Arial"/>
        </w:rPr>
        <w:t xml:space="preserve"> J</w:t>
      </w:r>
      <w:r w:rsidR="0085601D" w:rsidRPr="00D31D21">
        <w:rPr>
          <w:rFonts w:ascii="Roboto" w:hAnsi="Roboto" w:cs="Arial"/>
        </w:rPr>
        <w:t xml:space="preserve">ustificación de porqué el cliente nos va a comprar y análisis de sostenibilidad de esa ventaja a lo largo del tiempo </w:t>
      </w:r>
      <w:r w:rsidR="00EF6859" w:rsidRPr="00D31D21">
        <w:rPr>
          <w:rFonts w:ascii="Roboto" w:hAnsi="Roboto" w:cs="Arial"/>
          <w:color w:val="00B0F0"/>
        </w:rPr>
        <w:t>(</w:t>
      </w:r>
      <w:r w:rsidR="001D663F" w:rsidRPr="00D31D21">
        <w:rPr>
          <w:rFonts w:ascii="Roboto" w:hAnsi="Roboto" w:cs="Arial"/>
          <w:color w:val="00B0F0"/>
        </w:rPr>
        <w:t xml:space="preserve">Sostenibilidad </w:t>
      </w:r>
      <w:r w:rsidR="00E24F47" w:rsidRPr="00D31D21">
        <w:rPr>
          <w:rFonts w:ascii="Roboto" w:hAnsi="Roboto" w:cs="Arial"/>
          <w:color w:val="00B0F0"/>
        </w:rPr>
        <w:t>y fundamento</w:t>
      </w:r>
      <w:r w:rsidR="001D663F" w:rsidRPr="00D31D21">
        <w:rPr>
          <w:rFonts w:ascii="Roboto" w:hAnsi="Roboto" w:cs="Arial"/>
          <w:color w:val="00B0F0"/>
        </w:rPr>
        <w:t xml:space="preserve"> de la ventaja competitiva</w:t>
      </w:r>
      <w:r w:rsidR="00EF6859" w:rsidRPr="00D31D21">
        <w:rPr>
          <w:rFonts w:ascii="Roboto" w:hAnsi="Roboto" w:cs="Arial"/>
          <w:color w:val="00B0F0"/>
        </w:rPr>
        <w:t>)</w:t>
      </w:r>
    </w:p>
    <w:p w14:paraId="4B3ED232" w14:textId="77777777" w:rsidR="003B605A" w:rsidRPr="00D31D21" w:rsidRDefault="003B605A" w:rsidP="00D31D21">
      <w:pPr>
        <w:pStyle w:val="Prrafodelista"/>
        <w:ind w:left="1440"/>
        <w:jc w:val="both"/>
        <w:rPr>
          <w:rFonts w:ascii="Roboto" w:hAnsi="Roboto" w:cs="Arial"/>
        </w:rPr>
      </w:pPr>
    </w:p>
    <w:p w14:paraId="44129C29" w14:textId="77777777" w:rsidR="009C0814" w:rsidRPr="00D31D21" w:rsidRDefault="009C0814" w:rsidP="00D31D21">
      <w:pPr>
        <w:pStyle w:val="Prrafodelista"/>
        <w:ind w:left="1440"/>
        <w:jc w:val="both"/>
        <w:rPr>
          <w:rFonts w:ascii="Roboto" w:hAnsi="Roboto" w:cs="Arial"/>
        </w:rPr>
      </w:pPr>
    </w:p>
    <w:p w14:paraId="18FD9C20" w14:textId="549A79F8" w:rsidR="000863BD" w:rsidRPr="00D31D21" w:rsidRDefault="00786090" w:rsidP="00D31D21">
      <w:pPr>
        <w:pStyle w:val="Prrafodelista"/>
        <w:numPr>
          <w:ilvl w:val="0"/>
          <w:numId w:val="1"/>
        </w:numPr>
        <w:jc w:val="both"/>
        <w:rPr>
          <w:rFonts w:ascii="Roboto" w:hAnsi="Roboto" w:cs="Arial"/>
          <w:b/>
          <w:bCs/>
        </w:rPr>
      </w:pPr>
      <w:r w:rsidRPr="00D31D21">
        <w:rPr>
          <w:rFonts w:ascii="Roboto" w:hAnsi="Roboto" w:cs="Arial"/>
          <w:b/>
        </w:rPr>
        <w:t>Socios, e</w:t>
      </w:r>
      <w:r w:rsidR="000863BD" w:rsidRPr="00D31D21">
        <w:rPr>
          <w:rFonts w:ascii="Roboto" w:hAnsi="Roboto" w:cs="Arial"/>
          <w:b/>
        </w:rPr>
        <w:t>quipo</w:t>
      </w:r>
      <w:r w:rsidR="00CB7AC3" w:rsidRPr="00D31D21">
        <w:rPr>
          <w:rFonts w:ascii="Roboto" w:hAnsi="Roboto" w:cs="Arial"/>
          <w:b/>
        </w:rPr>
        <w:t xml:space="preserve"> y colaboradores</w:t>
      </w:r>
      <w:r w:rsidR="000863BD" w:rsidRPr="00D31D21">
        <w:rPr>
          <w:rFonts w:ascii="Roboto" w:hAnsi="Roboto" w:cs="Arial"/>
        </w:rPr>
        <w:t xml:space="preserve"> </w:t>
      </w:r>
      <w:r w:rsidR="000863BD" w:rsidRPr="00D31D21">
        <w:rPr>
          <w:rFonts w:ascii="Roboto" w:hAnsi="Roboto" w:cs="Arial"/>
          <w:b/>
          <w:bCs/>
        </w:rPr>
        <w:t>(máx</w:t>
      </w:r>
      <w:r w:rsidR="00D472A0" w:rsidRPr="00D31D21">
        <w:rPr>
          <w:rFonts w:ascii="Roboto" w:hAnsi="Roboto" w:cs="Arial"/>
          <w:b/>
          <w:bCs/>
        </w:rPr>
        <w:t>.</w:t>
      </w:r>
      <w:r w:rsidR="000863BD" w:rsidRPr="00D31D21">
        <w:rPr>
          <w:rFonts w:ascii="Roboto" w:hAnsi="Roboto" w:cs="Arial"/>
          <w:b/>
          <w:bCs/>
        </w:rPr>
        <w:t>1 pág</w:t>
      </w:r>
      <w:r w:rsidR="00D472A0" w:rsidRPr="00D31D21">
        <w:rPr>
          <w:rFonts w:ascii="Roboto" w:hAnsi="Roboto" w:cs="Arial"/>
          <w:b/>
          <w:bCs/>
        </w:rPr>
        <w:t>ina</w:t>
      </w:r>
      <w:r w:rsidR="000863BD" w:rsidRPr="00D31D21">
        <w:rPr>
          <w:rFonts w:ascii="Roboto" w:hAnsi="Roboto" w:cs="Arial"/>
          <w:b/>
          <w:bCs/>
        </w:rPr>
        <w:t>)</w:t>
      </w:r>
    </w:p>
    <w:p w14:paraId="545B3930" w14:textId="77777777" w:rsidR="00CB7AC3" w:rsidRPr="00D31D21" w:rsidRDefault="00E24F47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Miembros y experiencia del equipo promotor (socios)</w:t>
      </w:r>
      <w:r w:rsidRPr="00D31D21">
        <w:rPr>
          <w:rFonts w:ascii="Roboto" w:hAnsi="Roboto" w:cs="Arial"/>
        </w:rPr>
        <w:t xml:space="preserve"> //</w:t>
      </w:r>
      <w:r w:rsidR="00415C09" w:rsidRPr="00D31D21">
        <w:rPr>
          <w:rFonts w:ascii="Roboto" w:hAnsi="Roboto" w:cs="Arial"/>
        </w:rPr>
        <w:t xml:space="preserve"> Descripción reseñas curriculares del equipo promotor, experiencia previa y funciones dentro del proyecto</w:t>
      </w:r>
      <w:r w:rsidR="00073951" w:rsidRPr="00D31D21">
        <w:rPr>
          <w:rFonts w:ascii="Roboto" w:hAnsi="Roboto" w:cs="Arial"/>
        </w:rPr>
        <w:t xml:space="preserve"> t</w:t>
      </w:r>
      <w:r w:rsidR="00540F43" w:rsidRPr="00D31D21">
        <w:rPr>
          <w:rFonts w:ascii="Roboto" w:hAnsi="Roboto" w:cs="Arial"/>
        </w:rPr>
        <w:t xml:space="preserve">anto a nivel de investigación, de dirección y </w:t>
      </w:r>
      <w:r w:rsidR="00073951" w:rsidRPr="00D31D21">
        <w:rPr>
          <w:rFonts w:ascii="Roboto" w:hAnsi="Roboto" w:cs="Arial"/>
        </w:rPr>
        <w:t>comercial.</w:t>
      </w:r>
      <w:r w:rsidR="00303B8F" w:rsidRPr="00D31D21">
        <w:rPr>
          <w:rFonts w:ascii="Roboto" w:hAnsi="Roboto" w:cs="Arial"/>
        </w:rPr>
        <w:t xml:space="preserve"> </w:t>
      </w:r>
      <w:r w:rsidR="00EF6859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Carácter multidisciplinar</w:t>
      </w:r>
      <w:r w:rsidR="007C40E0" w:rsidRPr="00D31D21">
        <w:rPr>
          <w:rFonts w:ascii="Roboto" w:hAnsi="Roboto" w:cs="Arial"/>
          <w:color w:val="00B0F0"/>
        </w:rPr>
        <w:t>)</w:t>
      </w:r>
    </w:p>
    <w:p w14:paraId="4AADBDCE" w14:textId="77777777" w:rsidR="00CB7AC3" w:rsidRPr="00D31D21" w:rsidRDefault="00A569C2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Alineamiento equipo – modelo de negocio</w:t>
      </w:r>
      <w:r w:rsidRPr="00D31D21">
        <w:rPr>
          <w:rFonts w:ascii="Roboto" w:hAnsi="Roboto" w:cs="Arial"/>
        </w:rPr>
        <w:t xml:space="preserve"> // </w:t>
      </w:r>
      <w:r w:rsidR="00685079" w:rsidRPr="00D31D21">
        <w:rPr>
          <w:rFonts w:ascii="Roboto" w:hAnsi="Roboto" w:cs="Arial"/>
        </w:rPr>
        <w:t>Descripción del d</w:t>
      </w:r>
      <w:r w:rsidR="00415C09" w:rsidRPr="00D31D21">
        <w:rPr>
          <w:rFonts w:ascii="Roboto" w:hAnsi="Roboto" w:cs="Arial"/>
        </w:rPr>
        <w:t xml:space="preserve">esempeño </w:t>
      </w:r>
      <w:r w:rsidR="00685079" w:rsidRPr="00D31D21">
        <w:rPr>
          <w:rFonts w:ascii="Roboto" w:hAnsi="Roboto" w:cs="Arial"/>
        </w:rPr>
        <w:t xml:space="preserve">cada uno de los miembros del equipo </w:t>
      </w:r>
      <w:r w:rsidR="000D10F4" w:rsidRPr="00D31D21">
        <w:rPr>
          <w:rFonts w:ascii="Roboto" w:hAnsi="Roboto" w:cs="Arial"/>
        </w:rPr>
        <w:t>(socios y personal de la empresa)</w:t>
      </w:r>
      <w:r w:rsidR="00685079" w:rsidRPr="00D31D21">
        <w:rPr>
          <w:rFonts w:ascii="Roboto" w:hAnsi="Roboto" w:cs="Arial"/>
        </w:rPr>
        <w:t xml:space="preserve"> en cada uno de los eslabones de la cadena de valor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Adecuación de los perfiles c</w:t>
      </w:r>
      <w:r w:rsidR="007C40E0" w:rsidRPr="00D31D21">
        <w:rPr>
          <w:rFonts w:ascii="Roboto" w:hAnsi="Roboto" w:cs="Arial"/>
          <w:color w:val="00B0F0"/>
        </w:rPr>
        <w:t>on los puntos clave del negocio)</w:t>
      </w:r>
    </w:p>
    <w:p w14:paraId="065759BD" w14:textId="4CC7A15C" w:rsidR="00CB7AC3" w:rsidRPr="00D31D21" w:rsidRDefault="00A569C2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 xml:space="preserve">Colaboradores </w:t>
      </w:r>
      <w:r w:rsidRPr="00D31D21">
        <w:rPr>
          <w:rFonts w:ascii="Roboto" w:hAnsi="Roboto" w:cs="Arial"/>
        </w:rPr>
        <w:t>//</w:t>
      </w:r>
      <w:r w:rsidR="00685079" w:rsidRPr="00D31D21">
        <w:rPr>
          <w:rFonts w:ascii="Roboto" w:hAnsi="Roboto" w:cs="Arial"/>
        </w:rPr>
        <w:t xml:space="preserve"> Descripción de miembros externos al equipo promotor que pueden actuar como prescriptores, mentores o socios estratégicos y sus funciones dentro del proyecto</w:t>
      </w:r>
      <w:r w:rsidR="00D472A0" w:rsidRPr="00D31D21">
        <w:rPr>
          <w:rFonts w:ascii="Roboto" w:hAnsi="Roboto" w:cs="Arial"/>
        </w:rPr>
        <w:t xml:space="preserve">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Alineamiento</w:t>
      </w:r>
      <w:r w:rsidR="008B3D97" w:rsidRPr="00D31D21">
        <w:rPr>
          <w:rFonts w:ascii="Roboto" w:hAnsi="Roboto" w:cs="Arial"/>
          <w:color w:val="00B0F0"/>
        </w:rPr>
        <w:t xml:space="preserve">, </w:t>
      </w:r>
      <w:r w:rsidRPr="00D31D21">
        <w:rPr>
          <w:rFonts w:ascii="Roboto" w:hAnsi="Roboto" w:cs="Arial"/>
          <w:color w:val="00B0F0"/>
        </w:rPr>
        <w:t>relevancia con el modelo de negocio</w:t>
      </w:r>
      <w:r w:rsidR="007C40E0" w:rsidRPr="00D31D21">
        <w:rPr>
          <w:rFonts w:ascii="Roboto" w:hAnsi="Roboto" w:cs="Arial"/>
          <w:color w:val="00B0F0"/>
        </w:rPr>
        <w:t xml:space="preserve"> y concreción de la cooperación)</w:t>
      </w:r>
    </w:p>
    <w:p w14:paraId="601A493A" w14:textId="77777777" w:rsidR="003B605A" w:rsidRPr="00D31D21" w:rsidRDefault="003B605A" w:rsidP="00D31D21">
      <w:pPr>
        <w:pStyle w:val="Prrafodelista"/>
        <w:ind w:left="1440"/>
        <w:jc w:val="both"/>
        <w:rPr>
          <w:rFonts w:ascii="Roboto" w:hAnsi="Roboto" w:cs="Arial"/>
        </w:rPr>
      </w:pPr>
    </w:p>
    <w:p w14:paraId="6B781E4B" w14:textId="77777777" w:rsidR="009C0814" w:rsidRPr="00D31D21" w:rsidRDefault="009C0814" w:rsidP="00D31D21">
      <w:pPr>
        <w:pStyle w:val="Prrafodelista"/>
        <w:ind w:left="1440"/>
        <w:jc w:val="both"/>
        <w:rPr>
          <w:rFonts w:ascii="Roboto" w:hAnsi="Roboto" w:cs="Arial"/>
        </w:rPr>
      </w:pPr>
    </w:p>
    <w:p w14:paraId="7A2F167C" w14:textId="63066CE5" w:rsidR="002354DC" w:rsidRPr="00D31D21" w:rsidRDefault="002354DC" w:rsidP="00D31D21">
      <w:pPr>
        <w:pStyle w:val="Prrafodelista"/>
        <w:numPr>
          <w:ilvl w:val="0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  <w:bCs/>
        </w:rPr>
        <w:t>Tec</w:t>
      </w:r>
      <w:r w:rsidRPr="00D31D21">
        <w:rPr>
          <w:rFonts w:ascii="Roboto" w:hAnsi="Roboto" w:cs="Arial"/>
          <w:b/>
        </w:rPr>
        <w:t>nología</w:t>
      </w:r>
      <w:r w:rsidR="00786090" w:rsidRPr="00D31D21">
        <w:rPr>
          <w:rFonts w:ascii="Roboto" w:hAnsi="Roboto" w:cs="Arial"/>
          <w:b/>
        </w:rPr>
        <w:t xml:space="preserve"> e Innovación</w:t>
      </w:r>
      <w:r w:rsidRPr="00D31D21">
        <w:rPr>
          <w:rFonts w:ascii="Roboto" w:hAnsi="Roboto" w:cs="Arial"/>
          <w:b/>
        </w:rPr>
        <w:t xml:space="preserve"> (máx</w:t>
      </w:r>
      <w:r w:rsidR="00D472A0" w:rsidRPr="00D31D21">
        <w:rPr>
          <w:rFonts w:ascii="Roboto" w:hAnsi="Roboto" w:cs="Arial"/>
          <w:b/>
        </w:rPr>
        <w:t>.</w:t>
      </w:r>
      <w:r w:rsidRPr="00D31D21">
        <w:rPr>
          <w:rFonts w:ascii="Roboto" w:hAnsi="Roboto" w:cs="Arial"/>
          <w:b/>
        </w:rPr>
        <w:t xml:space="preserve"> 2 pág</w:t>
      </w:r>
      <w:r w:rsidR="00D472A0" w:rsidRPr="00D31D21">
        <w:rPr>
          <w:rFonts w:ascii="Roboto" w:hAnsi="Roboto" w:cs="Arial"/>
          <w:b/>
        </w:rPr>
        <w:t>inas</w:t>
      </w:r>
      <w:r w:rsidRPr="00D31D21">
        <w:rPr>
          <w:rFonts w:ascii="Roboto" w:hAnsi="Roboto" w:cs="Arial"/>
          <w:b/>
        </w:rPr>
        <w:t>)</w:t>
      </w:r>
    </w:p>
    <w:p w14:paraId="7B7E7AF8" w14:textId="77777777" w:rsidR="00CB7AC3" w:rsidRPr="00D31D21" w:rsidRDefault="00407829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 xml:space="preserve">Descripción de la tecnología </w:t>
      </w:r>
      <w:r w:rsidR="00667716" w:rsidRPr="00D31D21">
        <w:rPr>
          <w:rFonts w:ascii="Roboto" w:hAnsi="Roboto" w:cs="Arial"/>
          <w:b/>
        </w:rPr>
        <w:t>e innovación desarrollada</w:t>
      </w:r>
      <w:r w:rsidRPr="00D31D21">
        <w:rPr>
          <w:rFonts w:ascii="Roboto" w:hAnsi="Roboto" w:cs="Arial"/>
        </w:rPr>
        <w:t xml:space="preserve">// </w:t>
      </w:r>
      <w:r w:rsidR="001A3DA7" w:rsidRPr="00D31D21">
        <w:rPr>
          <w:rFonts w:ascii="Roboto" w:hAnsi="Roboto" w:cs="Arial"/>
        </w:rPr>
        <w:t>Descripci</w:t>
      </w:r>
      <w:r w:rsidR="00CE4B8B" w:rsidRPr="00D31D21">
        <w:rPr>
          <w:rFonts w:ascii="Roboto" w:hAnsi="Roboto" w:cs="Arial"/>
        </w:rPr>
        <w:t>ón del</w:t>
      </w:r>
      <w:r w:rsidR="001A3DA7" w:rsidRPr="00D31D21">
        <w:rPr>
          <w:rFonts w:ascii="Roboto" w:hAnsi="Roboto" w:cs="Arial"/>
        </w:rPr>
        <w:t xml:space="preserve"> estado </w:t>
      </w:r>
      <w:r w:rsidR="00CE4B8B" w:rsidRPr="00D31D21">
        <w:rPr>
          <w:rFonts w:ascii="Roboto" w:hAnsi="Roboto" w:cs="Arial"/>
        </w:rPr>
        <w:t xml:space="preserve">actual </w:t>
      </w:r>
      <w:r w:rsidR="001A3DA7" w:rsidRPr="00D31D21">
        <w:rPr>
          <w:rFonts w:ascii="Roboto" w:hAnsi="Roboto" w:cs="Arial"/>
        </w:rPr>
        <w:t>de la t</w:t>
      </w:r>
      <w:r w:rsidR="00CE4B8B" w:rsidRPr="00D31D21">
        <w:rPr>
          <w:rFonts w:ascii="Roboto" w:hAnsi="Roboto" w:cs="Arial"/>
        </w:rPr>
        <w:t>écnica, tecnología disponible y aplicada en este proyecto</w:t>
      </w:r>
      <w:r w:rsidR="00303B8F" w:rsidRPr="00D31D21">
        <w:rPr>
          <w:rFonts w:ascii="Roboto" w:hAnsi="Roboto" w:cs="Arial"/>
        </w:rPr>
        <w:t xml:space="preserve">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Inno</w:t>
      </w:r>
      <w:r w:rsidR="007C40E0" w:rsidRPr="00D31D21">
        <w:rPr>
          <w:rFonts w:ascii="Roboto" w:hAnsi="Roboto" w:cs="Arial"/>
          <w:color w:val="00B0F0"/>
        </w:rPr>
        <w:t>vación incremental o rupturista)</w:t>
      </w:r>
    </w:p>
    <w:p w14:paraId="3E4079E6" w14:textId="77777777" w:rsidR="00CB7AC3" w:rsidRPr="00D31D21" w:rsidRDefault="00952368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Aportación de la tecnología a la propuesta de valor</w:t>
      </w:r>
      <w:r w:rsidRPr="00D31D21">
        <w:rPr>
          <w:rFonts w:ascii="Roboto" w:hAnsi="Roboto" w:cs="Arial"/>
        </w:rPr>
        <w:t xml:space="preserve"> //</w:t>
      </w:r>
      <w:r w:rsidR="00CE4B8B" w:rsidRPr="00D31D21">
        <w:rPr>
          <w:rFonts w:ascii="Roboto" w:hAnsi="Roboto" w:cs="Arial"/>
        </w:rPr>
        <w:t xml:space="preserve"> Descripción de la aportación de valor diferencial de nuestra propuesta, valoración de esta aportación en términos de nuevas funcionalidades o métricas de negocio</w:t>
      </w:r>
      <w:r w:rsidR="00303B8F" w:rsidRPr="00D31D21">
        <w:rPr>
          <w:rFonts w:ascii="Roboto" w:hAnsi="Roboto" w:cs="Arial"/>
        </w:rPr>
        <w:t xml:space="preserve">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Relación entre tecnología y ventaja competitiva</w:t>
      </w:r>
      <w:r w:rsidR="007C40E0" w:rsidRPr="00D31D21">
        <w:rPr>
          <w:rFonts w:ascii="Roboto" w:hAnsi="Roboto" w:cs="Arial"/>
          <w:color w:val="00B0F0"/>
        </w:rPr>
        <w:t>)</w:t>
      </w:r>
    </w:p>
    <w:p w14:paraId="4A91457F" w14:textId="77777777" w:rsidR="00952368" w:rsidRPr="00D31D21" w:rsidRDefault="0065284E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Capacidad de I+D+i / Colaboración externa I+D+i</w:t>
      </w:r>
      <w:r w:rsidR="00952368" w:rsidRPr="00D31D21">
        <w:rPr>
          <w:rFonts w:ascii="Roboto" w:hAnsi="Roboto" w:cs="Arial"/>
          <w:b/>
        </w:rPr>
        <w:t xml:space="preserve"> //</w:t>
      </w:r>
      <w:r w:rsidR="00303B8F" w:rsidRPr="00D31D21">
        <w:rPr>
          <w:rFonts w:ascii="Roboto" w:hAnsi="Roboto" w:cs="Arial"/>
          <w:b/>
        </w:rPr>
        <w:t xml:space="preserve"> </w:t>
      </w:r>
      <w:r w:rsidR="007C40E0" w:rsidRPr="00D31D21">
        <w:rPr>
          <w:rFonts w:ascii="Roboto" w:hAnsi="Roboto" w:cs="Arial"/>
          <w:color w:val="00B0F0"/>
        </w:rPr>
        <w:t>(</w:t>
      </w:r>
      <w:r w:rsidR="00952368" w:rsidRPr="00D31D21">
        <w:rPr>
          <w:rFonts w:ascii="Roboto" w:hAnsi="Roboto" w:cs="Arial"/>
          <w:color w:val="00B0F0"/>
        </w:rPr>
        <w:t xml:space="preserve">Concreción de la </w:t>
      </w:r>
      <w:r w:rsidRPr="00D31D21">
        <w:rPr>
          <w:rFonts w:ascii="Roboto" w:hAnsi="Roboto" w:cs="Arial"/>
          <w:color w:val="00B0F0"/>
        </w:rPr>
        <w:t>capacidad de I+D+i, colaboradores, ...</w:t>
      </w:r>
      <w:r w:rsidR="007C40E0" w:rsidRPr="00D31D21">
        <w:rPr>
          <w:rFonts w:ascii="Roboto" w:hAnsi="Roboto" w:cs="Arial"/>
          <w:color w:val="00B0F0"/>
        </w:rPr>
        <w:t>)</w:t>
      </w:r>
    </w:p>
    <w:p w14:paraId="4223E3EA" w14:textId="77777777" w:rsidR="00CB7AC3" w:rsidRPr="00D31D21" w:rsidRDefault="00786090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Estrategia de protección del conocimiento, tecnología y resul</w:t>
      </w:r>
      <w:r w:rsidR="00407829" w:rsidRPr="00D31D21">
        <w:rPr>
          <w:rFonts w:ascii="Roboto" w:hAnsi="Roboto" w:cs="Arial"/>
          <w:b/>
        </w:rPr>
        <w:t>tados de los proyectos de I+D+i</w:t>
      </w:r>
      <w:r w:rsidR="0065284E" w:rsidRPr="00D31D21">
        <w:rPr>
          <w:rFonts w:ascii="Roboto" w:hAnsi="Roboto" w:cs="Arial"/>
          <w:b/>
        </w:rPr>
        <w:t xml:space="preserve"> coherente con sector y modelo de negocio</w:t>
      </w:r>
      <w:r w:rsidR="00407829" w:rsidRPr="00D31D21">
        <w:rPr>
          <w:rFonts w:ascii="Roboto" w:hAnsi="Roboto" w:cs="Arial"/>
        </w:rPr>
        <w:t xml:space="preserve"> // </w:t>
      </w:r>
      <w:r w:rsidR="007C40E0" w:rsidRPr="00D31D21">
        <w:rPr>
          <w:rFonts w:ascii="Roboto" w:hAnsi="Roboto" w:cs="Arial"/>
          <w:color w:val="00B0F0"/>
        </w:rPr>
        <w:t>(</w:t>
      </w:r>
      <w:r w:rsidR="00407829" w:rsidRPr="00D31D21">
        <w:rPr>
          <w:rFonts w:ascii="Roboto" w:hAnsi="Roboto" w:cs="Arial"/>
          <w:color w:val="00B0F0"/>
        </w:rPr>
        <w:t>Patentes generadas,</w:t>
      </w:r>
      <w:r w:rsidR="00E81112" w:rsidRPr="00D31D21">
        <w:rPr>
          <w:rFonts w:ascii="Roboto" w:hAnsi="Roboto" w:cs="Arial"/>
          <w:color w:val="00B0F0"/>
        </w:rPr>
        <w:t xml:space="preserve"> propiedad intelectual software, marcas y diseños,</w:t>
      </w:r>
      <w:r w:rsidR="00303B8F" w:rsidRPr="00D31D21">
        <w:rPr>
          <w:rFonts w:ascii="Roboto" w:hAnsi="Roboto" w:cs="Arial"/>
          <w:color w:val="00B0F0"/>
        </w:rPr>
        <w:t xml:space="preserve"> </w:t>
      </w:r>
      <w:proofErr w:type="spellStart"/>
      <w:r w:rsidR="00407829" w:rsidRPr="00D31D21">
        <w:rPr>
          <w:rFonts w:ascii="Roboto" w:hAnsi="Roboto" w:cs="Arial"/>
          <w:color w:val="00B0F0"/>
        </w:rPr>
        <w:t>NDAs</w:t>
      </w:r>
      <w:proofErr w:type="spellEnd"/>
      <w:r w:rsidR="00407829" w:rsidRPr="00D31D21">
        <w:rPr>
          <w:rFonts w:ascii="Roboto" w:hAnsi="Roboto" w:cs="Arial"/>
          <w:color w:val="00B0F0"/>
        </w:rPr>
        <w:t xml:space="preserve"> firmados, registros de variedades</w:t>
      </w:r>
      <w:r w:rsidR="00E81112" w:rsidRPr="00D31D21">
        <w:rPr>
          <w:rFonts w:ascii="Roboto" w:hAnsi="Roboto" w:cs="Arial"/>
          <w:color w:val="00B0F0"/>
        </w:rPr>
        <w:t xml:space="preserve">, </w:t>
      </w:r>
      <w:r w:rsidR="00562D3D" w:rsidRPr="00D31D21">
        <w:rPr>
          <w:rFonts w:ascii="Roboto" w:hAnsi="Roboto" w:cs="Arial"/>
          <w:color w:val="00B0F0"/>
        </w:rPr>
        <w:t>etc.</w:t>
      </w:r>
      <w:r w:rsidR="007C40E0" w:rsidRPr="00D31D21">
        <w:rPr>
          <w:rFonts w:ascii="Roboto" w:hAnsi="Roboto" w:cs="Arial"/>
          <w:color w:val="00B0F0"/>
        </w:rPr>
        <w:t>)</w:t>
      </w:r>
    </w:p>
    <w:p w14:paraId="75EB6C7C" w14:textId="77777777" w:rsidR="003B605A" w:rsidRPr="00D31D21" w:rsidRDefault="003B605A" w:rsidP="00D31D21">
      <w:pPr>
        <w:pStyle w:val="Prrafodelista"/>
        <w:ind w:left="1440"/>
        <w:jc w:val="both"/>
        <w:rPr>
          <w:rFonts w:ascii="Roboto" w:hAnsi="Roboto" w:cs="Arial"/>
          <w:b/>
        </w:rPr>
      </w:pPr>
    </w:p>
    <w:p w14:paraId="63ADC123" w14:textId="77777777" w:rsidR="009C0814" w:rsidRPr="00D31D21" w:rsidRDefault="009C0814" w:rsidP="00D31D21">
      <w:pPr>
        <w:pStyle w:val="Prrafodelista"/>
        <w:ind w:left="1440"/>
        <w:jc w:val="both"/>
        <w:rPr>
          <w:rFonts w:ascii="Roboto" w:hAnsi="Roboto" w:cs="Arial"/>
          <w:b/>
        </w:rPr>
      </w:pPr>
    </w:p>
    <w:p w14:paraId="1BD751BB" w14:textId="77777777" w:rsidR="009C0814" w:rsidRPr="00D31D21" w:rsidRDefault="009C0814" w:rsidP="00D31D21">
      <w:pPr>
        <w:pStyle w:val="Prrafodelista"/>
        <w:ind w:left="1440"/>
        <w:jc w:val="both"/>
        <w:rPr>
          <w:rFonts w:ascii="Roboto" w:hAnsi="Roboto" w:cs="Arial"/>
          <w:b/>
        </w:rPr>
      </w:pPr>
    </w:p>
    <w:p w14:paraId="2E6729A2" w14:textId="77777777" w:rsidR="009C0814" w:rsidRPr="00D31D21" w:rsidRDefault="009C0814" w:rsidP="00D31D21">
      <w:pPr>
        <w:pStyle w:val="Prrafodelista"/>
        <w:ind w:left="1440"/>
        <w:jc w:val="both"/>
        <w:rPr>
          <w:rFonts w:ascii="Roboto" w:hAnsi="Roboto" w:cs="Arial"/>
          <w:b/>
        </w:rPr>
      </w:pPr>
    </w:p>
    <w:p w14:paraId="46B4F641" w14:textId="0D36C84F" w:rsidR="002354DC" w:rsidRPr="00D31D21" w:rsidRDefault="00786090" w:rsidP="00D31D21">
      <w:pPr>
        <w:pStyle w:val="Prrafodelista"/>
        <w:numPr>
          <w:ilvl w:val="0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 xml:space="preserve">Mercado, </w:t>
      </w:r>
      <w:r w:rsidR="002354DC" w:rsidRPr="00D31D21">
        <w:rPr>
          <w:rFonts w:ascii="Roboto" w:hAnsi="Roboto" w:cs="Arial"/>
          <w:b/>
        </w:rPr>
        <w:t xml:space="preserve">clientes </w:t>
      </w:r>
      <w:r w:rsidRPr="00D31D21">
        <w:rPr>
          <w:rFonts w:ascii="Roboto" w:hAnsi="Roboto" w:cs="Arial"/>
          <w:b/>
        </w:rPr>
        <w:t xml:space="preserve">y marketing </w:t>
      </w:r>
      <w:proofErr w:type="spellStart"/>
      <w:r w:rsidRPr="00D31D21">
        <w:rPr>
          <w:rFonts w:ascii="Roboto" w:hAnsi="Roboto" w:cs="Arial"/>
          <w:b/>
        </w:rPr>
        <w:t>mix</w:t>
      </w:r>
      <w:proofErr w:type="spellEnd"/>
      <w:r w:rsidR="00303B8F" w:rsidRPr="00D31D21">
        <w:rPr>
          <w:rFonts w:ascii="Roboto" w:hAnsi="Roboto" w:cs="Arial"/>
          <w:b/>
        </w:rPr>
        <w:t xml:space="preserve"> </w:t>
      </w:r>
      <w:r w:rsidR="002354DC" w:rsidRPr="00D31D21">
        <w:rPr>
          <w:rFonts w:ascii="Roboto" w:hAnsi="Roboto" w:cs="Arial"/>
          <w:b/>
        </w:rPr>
        <w:t>(máx</w:t>
      </w:r>
      <w:r w:rsidR="00D472A0" w:rsidRPr="00D31D21">
        <w:rPr>
          <w:rFonts w:ascii="Roboto" w:hAnsi="Roboto" w:cs="Arial"/>
          <w:b/>
        </w:rPr>
        <w:t>.</w:t>
      </w:r>
      <w:r w:rsidR="002354DC" w:rsidRPr="00D31D21">
        <w:rPr>
          <w:rFonts w:ascii="Roboto" w:hAnsi="Roboto" w:cs="Arial"/>
          <w:b/>
        </w:rPr>
        <w:t xml:space="preserve"> 2 pág</w:t>
      </w:r>
      <w:r w:rsidR="00D472A0" w:rsidRPr="00D31D21">
        <w:rPr>
          <w:rFonts w:ascii="Roboto" w:hAnsi="Roboto" w:cs="Arial"/>
          <w:b/>
        </w:rPr>
        <w:t>inas</w:t>
      </w:r>
      <w:r w:rsidR="002354DC" w:rsidRPr="00D31D21">
        <w:rPr>
          <w:rFonts w:ascii="Roboto" w:hAnsi="Roboto" w:cs="Arial"/>
          <w:b/>
        </w:rPr>
        <w:t>)</w:t>
      </w:r>
    </w:p>
    <w:p w14:paraId="2758039E" w14:textId="77777777" w:rsidR="00CB7AC3" w:rsidRPr="00D31D21" w:rsidRDefault="00C444CE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Descripción del macroentorno del mercado</w:t>
      </w:r>
      <w:r w:rsidRPr="00D31D21">
        <w:rPr>
          <w:rFonts w:ascii="Roboto" w:hAnsi="Roboto" w:cs="Arial"/>
        </w:rPr>
        <w:t xml:space="preserve"> //</w:t>
      </w:r>
      <w:r w:rsidR="00CE4B8B" w:rsidRPr="00D31D21">
        <w:rPr>
          <w:rFonts w:ascii="Roboto" w:hAnsi="Roboto" w:cs="Arial"/>
        </w:rPr>
        <w:t xml:space="preserve"> Análisis de factores políticos, económicos, sociales y tecnológicos generales que afectan al proyecto a nivel macro</w:t>
      </w:r>
      <w:r w:rsidR="00303B8F" w:rsidRPr="00D31D21">
        <w:rPr>
          <w:rFonts w:ascii="Roboto" w:hAnsi="Roboto" w:cs="Arial"/>
        </w:rPr>
        <w:t xml:space="preserve">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Calidad del análisis y repercusión</w:t>
      </w:r>
      <w:r w:rsidR="00610B56" w:rsidRPr="00D31D21">
        <w:rPr>
          <w:rFonts w:ascii="Roboto" w:hAnsi="Roboto" w:cs="Arial"/>
          <w:color w:val="00B0F0"/>
        </w:rPr>
        <w:t xml:space="preserve"> en el</w:t>
      </w:r>
      <w:r w:rsidR="007C40E0" w:rsidRPr="00D31D21">
        <w:rPr>
          <w:rFonts w:ascii="Roboto" w:hAnsi="Roboto" w:cs="Arial"/>
          <w:color w:val="00B0F0"/>
        </w:rPr>
        <w:t xml:space="preserve"> modelo de negocio)</w:t>
      </w:r>
    </w:p>
    <w:p w14:paraId="768F7C5E" w14:textId="77777777" w:rsidR="00CB7AC3" w:rsidRPr="00D31D21" w:rsidRDefault="00C444CE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Descripción del sector</w:t>
      </w:r>
      <w:r w:rsidRPr="00D31D21">
        <w:rPr>
          <w:rFonts w:ascii="Roboto" w:hAnsi="Roboto" w:cs="Arial"/>
        </w:rPr>
        <w:t xml:space="preserve"> //</w:t>
      </w:r>
      <w:r w:rsidR="00DA765C" w:rsidRPr="00D31D21">
        <w:rPr>
          <w:rFonts w:ascii="Roboto" w:hAnsi="Roboto" w:cs="Arial"/>
        </w:rPr>
        <w:t xml:space="preserve"> Descripción del nivel de atractivo del sector en base a la rivalidad existente en el mismo</w:t>
      </w:r>
      <w:r w:rsidR="00303B8F" w:rsidRPr="00D31D21">
        <w:rPr>
          <w:rFonts w:ascii="Roboto" w:hAnsi="Roboto" w:cs="Arial"/>
        </w:rPr>
        <w:t xml:space="preserve">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Identificadas barreras d</w:t>
      </w:r>
      <w:r w:rsidR="00DA765C" w:rsidRPr="00D31D21">
        <w:rPr>
          <w:rFonts w:ascii="Roboto" w:hAnsi="Roboto" w:cs="Arial"/>
          <w:color w:val="00B0F0"/>
        </w:rPr>
        <w:t>e entrada, rivalidad existente,</w:t>
      </w:r>
      <w:r w:rsidRPr="00D31D21">
        <w:rPr>
          <w:rFonts w:ascii="Roboto" w:hAnsi="Roboto" w:cs="Arial"/>
          <w:color w:val="00B0F0"/>
        </w:rPr>
        <w:t xml:space="preserve"> poder </w:t>
      </w:r>
      <w:r w:rsidR="00DA765C" w:rsidRPr="00D31D21">
        <w:rPr>
          <w:rFonts w:ascii="Roboto" w:hAnsi="Roboto" w:cs="Arial"/>
          <w:color w:val="00B0F0"/>
        </w:rPr>
        <w:t>de negociación y p</w:t>
      </w:r>
      <w:r w:rsidRPr="00D31D21">
        <w:rPr>
          <w:rFonts w:ascii="Roboto" w:hAnsi="Roboto" w:cs="Arial"/>
          <w:color w:val="00B0F0"/>
        </w:rPr>
        <w:t>roductos sustitutivos</w:t>
      </w:r>
      <w:r w:rsidR="007C40E0" w:rsidRPr="00D31D21">
        <w:rPr>
          <w:rFonts w:ascii="Roboto" w:hAnsi="Roboto" w:cs="Arial"/>
          <w:color w:val="00B0F0"/>
        </w:rPr>
        <w:t>)</w:t>
      </w:r>
    </w:p>
    <w:p w14:paraId="79A31649" w14:textId="77777777" w:rsidR="00CB7AC3" w:rsidRPr="00D31D21" w:rsidRDefault="00681E1E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</w:rPr>
      </w:pPr>
      <w:r w:rsidRPr="00D31D21">
        <w:rPr>
          <w:rFonts w:ascii="Roboto" w:hAnsi="Roboto" w:cs="Arial"/>
          <w:b/>
        </w:rPr>
        <w:t>Tamaño del mercado y s</w:t>
      </w:r>
      <w:r w:rsidR="00610B56" w:rsidRPr="00D31D21">
        <w:rPr>
          <w:rFonts w:ascii="Roboto" w:hAnsi="Roboto" w:cs="Arial"/>
          <w:b/>
        </w:rPr>
        <w:t>egmentación de clientes</w:t>
      </w:r>
      <w:r w:rsidRPr="00D31D21">
        <w:rPr>
          <w:rFonts w:ascii="Roboto" w:hAnsi="Roboto" w:cs="Arial"/>
        </w:rPr>
        <w:t xml:space="preserve"> //</w:t>
      </w:r>
      <w:r w:rsidR="008D2491" w:rsidRPr="00D31D21">
        <w:rPr>
          <w:rFonts w:ascii="Roboto" w:hAnsi="Roboto" w:cs="Arial"/>
        </w:rPr>
        <w:t xml:space="preserve"> Especificar fuentes de información, canal de acceso al mercado, segmento de clientes que queremos atender e identificación de subconjunto de adoptadores tempranos</w:t>
      </w:r>
      <w:r w:rsidR="00303B8F" w:rsidRPr="00D31D21">
        <w:rPr>
          <w:rFonts w:ascii="Roboto" w:hAnsi="Roboto" w:cs="Arial"/>
        </w:rPr>
        <w:t xml:space="preserve"> </w:t>
      </w:r>
      <w:r w:rsidR="007C40E0" w:rsidRPr="00D31D21">
        <w:rPr>
          <w:rFonts w:ascii="Roboto" w:hAnsi="Roboto" w:cs="Arial"/>
          <w:color w:val="00B0F0"/>
        </w:rPr>
        <w:t>(</w:t>
      </w:r>
      <w:r w:rsidR="00FC66C5" w:rsidRPr="00D31D21">
        <w:rPr>
          <w:rFonts w:ascii="Roboto" w:hAnsi="Roboto" w:cs="Arial"/>
          <w:color w:val="00B0F0"/>
        </w:rPr>
        <w:t xml:space="preserve">Fuentes de información. Tamaño y accesibilidad del mercado relevante. </w:t>
      </w:r>
      <w:r w:rsidRPr="00D31D21">
        <w:rPr>
          <w:rFonts w:ascii="Roboto" w:hAnsi="Roboto" w:cs="Arial"/>
          <w:color w:val="00B0F0"/>
        </w:rPr>
        <w:t>Homogeneidad del segmento. Justificación de la relación</w:t>
      </w:r>
      <w:r w:rsidR="007C40E0" w:rsidRPr="00D31D21">
        <w:rPr>
          <w:rFonts w:ascii="Roboto" w:hAnsi="Roboto" w:cs="Arial"/>
          <w:color w:val="00B0F0"/>
        </w:rPr>
        <w:t xml:space="preserve"> segmento de cliente – problema)</w:t>
      </w:r>
    </w:p>
    <w:p w14:paraId="009ADD58" w14:textId="77777777" w:rsidR="00681E1E" w:rsidRPr="00D31D21" w:rsidRDefault="00FC66C5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Estrategia de marketing</w:t>
      </w:r>
      <w:r w:rsidRPr="00D31D21">
        <w:rPr>
          <w:rFonts w:ascii="Roboto" w:hAnsi="Roboto" w:cs="Arial"/>
        </w:rPr>
        <w:t xml:space="preserve"> //</w:t>
      </w:r>
      <w:r w:rsidR="008D2491" w:rsidRPr="00D31D21">
        <w:rPr>
          <w:rFonts w:ascii="Roboto" w:hAnsi="Roboto" w:cs="Arial"/>
        </w:rPr>
        <w:t xml:space="preserve"> Descripción del producto/servicio, precio, canal de distribución y medios de publicidad para darlo a conocer</w:t>
      </w:r>
      <w:r w:rsidR="00303B8F" w:rsidRPr="00D31D21">
        <w:rPr>
          <w:rFonts w:ascii="Roboto" w:hAnsi="Roboto" w:cs="Arial"/>
        </w:rPr>
        <w:t xml:space="preserve">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Definición y coherencia de la es</w:t>
      </w:r>
      <w:r w:rsidR="007C40E0" w:rsidRPr="00D31D21">
        <w:rPr>
          <w:rFonts w:ascii="Roboto" w:hAnsi="Roboto" w:cs="Arial"/>
          <w:color w:val="00B0F0"/>
        </w:rPr>
        <w:t>trategia con el merado objetivo)</w:t>
      </w:r>
    </w:p>
    <w:p w14:paraId="502A1EF5" w14:textId="77777777" w:rsidR="002F23EA" w:rsidRPr="00D31D21" w:rsidRDefault="002F23EA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Análisis de escalabilidad y posibilidades de internacionalización</w:t>
      </w:r>
      <w:r w:rsidRPr="00D31D21">
        <w:rPr>
          <w:rFonts w:ascii="Roboto" w:hAnsi="Roboto" w:cs="Arial"/>
        </w:rPr>
        <w:t xml:space="preserve"> //</w:t>
      </w:r>
      <w:r w:rsidR="0004210C" w:rsidRPr="00D31D21">
        <w:rPr>
          <w:rFonts w:ascii="Roboto" w:hAnsi="Roboto" w:cs="Arial"/>
        </w:rPr>
        <w:t xml:space="preserve"> Análisis de la repercusión del incremento de la cifra de negocio en la estructura de costes fijos y variables. Identificaci</w:t>
      </w:r>
      <w:r w:rsidR="00A26802" w:rsidRPr="00D31D21">
        <w:rPr>
          <w:rFonts w:ascii="Roboto" w:hAnsi="Roboto" w:cs="Arial"/>
        </w:rPr>
        <w:t>ón</w:t>
      </w:r>
      <w:r w:rsidR="0004210C" w:rsidRPr="00D31D21">
        <w:rPr>
          <w:rFonts w:ascii="Roboto" w:hAnsi="Roboto" w:cs="Arial"/>
        </w:rPr>
        <w:t xml:space="preserve"> de otros mercados de relevancia dónde existe la misma problemática</w:t>
      </w:r>
      <w:r w:rsidR="00303B8F" w:rsidRPr="00D31D21">
        <w:rPr>
          <w:rFonts w:ascii="Roboto" w:hAnsi="Roboto" w:cs="Arial"/>
        </w:rPr>
        <w:t xml:space="preserve"> </w:t>
      </w:r>
      <w:r w:rsidR="00A26802" w:rsidRPr="00D31D21">
        <w:rPr>
          <w:rFonts w:ascii="Roboto" w:hAnsi="Roboto" w:cs="Arial"/>
        </w:rPr>
        <w:t xml:space="preserve">y avance de estrategia de entrada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Definición y coherencia de la es</w:t>
      </w:r>
      <w:r w:rsidR="007C40E0" w:rsidRPr="00D31D21">
        <w:rPr>
          <w:rFonts w:ascii="Roboto" w:hAnsi="Roboto" w:cs="Arial"/>
          <w:color w:val="00B0F0"/>
        </w:rPr>
        <w:t>trategia con el merado objetivo)</w:t>
      </w:r>
    </w:p>
    <w:p w14:paraId="7AF27A5D" w14:textId="77777777" w:rsidR="002F23EA" w:rsidRPr="00D31D21" w:rsidRDefault="002F23EA" w:rsidP="00D31D21">
      <w:pPr>
        <w:pStyle w:val="Prrafodelista"/>
        <w:ind w:left="1440"/>
        <w:jc w:val="both"/>
        <w:rPr>
          <w:rFonts w:ascii="Roboto" w:hAnsi="Roboto" w:cs="Arial"/>
          <w:color w:val="00B0F0"/>
        </w:rPr>
      </w:pPr>
    </w:p>
    <w:p w14:paraId="434D3387" w14:textId="77777777" w:rsidR="009C0814" w:rsidRPr="00D31D21" w:rsidRDefault="009C0814" w:rsidP="00D31D21">
      <w:pPr>
        <w:pStyle w:val="Prrafodelista"/>
        <w:ind w:left="1440"/>
        <w:jc w:val="both"/>
        <w:rPr>
          <w:rFonts w:ascii="Roboto" w:hAnsi="Roboto" w:cs="Arial"/>
          <w:color w:val="00B0F0"/>
        </w:rPr>
      </w:pPr>
    </w:p>
    <w:p w14:paraId="03BE91B2" w14:textId="2B633ACB" w:rsidR="000863BD" w:rsidRPr="00D31D21" w:rsidRDefault="000863BD" w:rsidP="00D31D21">
      <w:pPr>
        <w:pStyle w:val="Prrafodelista"/>
        <w:numPr>
          <w:ilvl w:val="0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>Competencia (máx</w:t>
      </w:r>
      <w:r w:rsidR="00D472A0" w:rsidRPr="00D31D21">
        <w:rPr>
          <w:rFonts w:ascii="Roboto" w:hAnsi="Roboto" w:cs="Arial"/>
          <w:b/>
        </w:rPr>
        <w:t>.</w:t>
      </w:r>
      <w:r w:rsidRPr="00D31D21">
        <w:rPr>
          <w:rFonts w:ascii="Roboto" w:hAnsi="Roboto" w:cs="Arial"/>
          <w:b/>
        </w:rPr>
        <w:t xml:space="preserve"> 1 pág</w:t>
      </w:r>
      <w:r w:rsidR="00D472A0" w:rsidRPr="00D31D21">
        <w:rPr>
          <w:rFonts w:ascii="Roboto" w:hAnsi="Roboto" w:cs="Arial"/>
          <w:b/>
        </w:rPr>
        <w:t>ina</w:t>
      </w:r>
      <w:r w:rsidRPr="00D31D21">
        <w:rPr>
          <w:rFonts w:ascii="Roboto" w:hAnsi="Roboto" w:cs="Arial"/>
          <w:b/>
        </w:rPr>
        <w:t>)</w:t>
      </w:r>
    </w:p>
    <w:p w14:paraId="40E8105D" w14:textId="77777777" w:rsidR="002353B8" w:rsidRPr="00D31D21" w:rsidRDefault="002353B8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</w:rPr>
      </w:pPr>
      <w:r w:rsidRPr="00D31D21">
        <w:rPr>
          <w:rFonts w:ascii="Roboto" w:hAnsi="Roboto" w:cs="Arial"/>
          <w:b/>
        </w:rPr>
        <w:t>Estrategia competitiva</w:t>
      </w:r>
      <w:r w:rsidR="001F22E0" w:rsidRPr="00D31D21">
        <w:rPr>
          <w:rFonts w:ascii="Roboto" w:hAnsi="Roboto" w:cs="Arial"/>
          <w:b/>
        </w:rPr>
        <w:t xml:space="preserve"> (un párrafo)</w:t>
      </w:r>
      <w:r w:rsidR="001F22E0" w:rsidRPr="00D31D21">
        <w:rPr>
          <w:rFonts w:ascii="Roboto" w:hAnsi="Roboto" w:cs="Arial"/>
        </w:rPr>
        <w:t xml:space="preserve"> //</w:t>
      </w:r>
      <w:r w:rsidR="00A26802" w:rsidRPr="00D31D21">
        <w:rPr>
          <w:rFonts w:ascii="Roboto" w:hAnsi="Roboto" w:cs="Arial"/>
        </w:rPr>
        <w:t>Descripción y justificación de factores de d</w:t>
      </w:r>
      <w:r w:rsidR="0004210C" w:rsidRPr="00D31D21">
        <w:rPr>
          <w:rFonts w:ascii="Roboto" w:hAnsi="Roboto" w:cs="Arial"/>
        </w:rPr>
        <w:t>iferenciación</w:t>
      </w:r>
      <w:r w:rsidR="00303B8F" w:rsidRPr="00D31D21">
        <w:rPr>
          <w:rFonts w:ascii="Roboto" w:hAnsi="Roboto" w:cs="Arial"/>
        </w:rPr>
        <w:t xml:space="preserve"> </w:t>
      </w:r>
      <w:r w:rsidR="00A26802" w:rsidRPr="00D31D21">
        <w:rPr>
          <w:rFonts w:ascii="Roboto" w:hAnsi="Roboto" w:cs="Arial"/>
        </w:rPr>
        <w:t xml:space="preserve">o liderazgo en coste </w:t>
      </w:r>
      <w:r w:rsidR="007C40E0" w:rsidRPr="00D31D21">
        <w:rPr>
          <w:rFonts w:ascii="Roboto" w:hAnsi="Roboto" w:cs="Arial"/>
          <w:color w:val="00B0F0"/>
        </w:rPr>
        <w:t>(</w:t>
      </w:r>
      <w:r w:rsidR="001F22E0" w:rsidRPr="00D31D21">
        <w:rPr>
          <w:rFonts w:ascii="Roboto" w:hAnsi="Roboto" w:cs="Arial"/>
          <w:color w:val="00B0F0"/>
        </w:rPr>
        <w:t>C</w:t>
      </w:r>
      <w:r w:rsidR="007C40E0" w:rsidRPr="00D31D21">
        <w:rPr>
          <w:rFonts w:ascii="Roboto" w:hAnsi="Roboto" w:cs="Arial"/>
          <w:color w:val="00B0F0"/>
        </w:rPr>
        <w:t>oherencia con el resto del plan)</w:t>
      </w:r>
    </w:p>
    <w:p w14:paraId="21C88A31" w14:textId="77777777" w:rsidR="00CB7AC3" w:rsidRPr="00D31D21" w:rsidRDefault="002353B8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t>Segmentación de la competencia</w:t>
      </w:r>
      <w:r w:rsidRPr="00D31D21">
        <w:rPr>
          <w:rFonts w:ascii="Roboto" w:hAnsi="Roboto" w:cs="Arial"/>
        </w:rPr>
        <w:t xml:space="preserve"> //</w:t>
      </w:r>
      <w:r w:rsidR="00A26802" w:rsidRPr="00D31D21">
        <w:rPr>
          <w:rFonts w:ascii="Roboto" w:hAnsi="Roboto" w:cs="Arial"/>
        </w:rPr>
        <w:t xml:space="preserve"> Descripción de </w:t>
      </w:r>
      <w:r w:rsidR="00064BC3" w:rsidRPr="00D31D21">
        <w:rPr>
          <w:rFonts w:ascii="Roboto" w:hAnsi="Roboto" w:cs="Arial"/>
        </w:rPr>
        <w:t xml:space="preserve">competidores directos, genéricos y potenciales, ventajas y debilidades frente a la </w:t>
      </w:r>
      <w:r w:rsidR="00303B8F" w:rsidRPr="00D31D21">
        <w:rPr>
          <w:rFonts w:ascii="Roboto" w:hAnsi="Roboto" w:cs="Arial"/>
        </w:rPr>
        <w:t xml:space="preserve">competencia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Grado y profundidad del análisis</w:t>
      </w:r>
      <w:r w:rsidR="007C40E0" w:rsidRPr="00D31D21">
        <w:rPr>
          <w:rFonts w:ascii="Roboto" w:hAnsi="Roboto" w:cs="Arial"/>
          <w:color w:val="00B0F0"/>
        </w:rPr>
        <w:t>)</w:t>
      </w:r>
    </w:p>
    <w:p w14:paraId="256A3B71" w14:textId="77777777" w:rsidR="00CB7AC3" w:rsidRPr="00D31D21" w:rsidRDefault="002353B8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</w:rPr>
      </w:pPr>
      <w:r w:rsidRPr="00D31D21">
        <w:rPr>
          <w:rFonts w:ascii="Roboto" w:hAnsi="Roboto" w:cs="Arial"/>
          <w:b/>
        </w:rPr>
        <w:t>Matriz comparativa de los aspectos más relevantes de la propuesta de valor</w:t>
      </w:r>
      <w:r w:rsidRPr="00D31D21">
        <w:rPr>
          <w:rFonts w:ascii="Roboto" w:hAnsi="Roboto" w:cs="Arial"/>
        </w:rPr>
        <w:t xml:space="preserve"> //</w:t>
      </w:r>
      <w:r w:rsidR="00064BC3" w:rsidRPr="00D31D21">
        <w:rPr>
          <w:rFonts w:ascii="Roboto" w:hAnsi="Roboto" w:cs="Arial"/>
        </w:rPr>
        <w:t xml:space="preserve"> Comparación técnica/funcional de las características de tu producto frente al de los principales competidores</w:t>
      </w:r>
      <w:r w:rsidR="00303B8F" w:rsidRPr="00D31D21">
        <w:rPr>
          <w:rFonts w:ascii="Roboto" w:hAnsi="Roboto" w:cs="Arial"/>
        </w:rPr>
        <w:t xml:space="preserve"> </w:t>
      </w:r>
      <w:r w:rsidR="007C40E0" w:rsidRPr="00D31D21">
        <w:rPr>
          <w:rFonts w:ascii="Roboto" w:hAnsi="Roboto" w:cs="Arial"/>
          <w:color w:val="00B0F0"/>
        </w:rPr>
        <w:t>(</w:t>
      </w:r>
      <w:r w:rsidRPr="00D31D21">
        <w:rPr>
          <w:rFonts w:ascii="Roboto" w:hAnsi="Roboto" w:cs="Arial"/>
          <w:color w:val="00B0F0"/>
        </w:rPr>
        <w:t>Justificación de la ventaja competitiva y alineamiento con las neces</w:t>
      </w:r>
      <w:r w:rsidR="007C40E0" w:rsidRPr="00D31D21">
        <w:rPr>
          <w:rFonts w:ascii="Roboto" w:hAnsi="Roboto" w:cs="Arial"/>
          <w:color w:val="00B0F0"/>
        </w:rPr>
        <w:t>idades del segmento de clientes)</w:t>
      </w:r>
    </w:p>
    <w:p w14:paraId="77771605" w14:textId="77777777" w:rsidR="00CB7AC3" w:rsidRPr="00D31D21" w:rsidRDefault="00CB7AC3" w:rsidP="00D31D21">
      <w:pPr>
        <w:pStyle w:val="Prrafodelista"/>
        <w:ind w:left="1440"/>
        <w:jc w:val="both"/>
        <w:rPr>
          <w:rFonts w:ascii="Roboto" w:hAnsi="Roboto" w:cs="Arial"/>
        </w:rPr>
      </w:pPr>
    </w:p>
    <w:p w14:paraId="2E94B1F5" w14:textId="77777777" w:rsidR="009C0814" w:rsidRPr="00D31D21" w:rsidRDefault="009C0814" w:rsidP="00D31D21">
      <w:pPr>
        <w:pStyle w:val="Prrafodelista"/>
        <w:ind w:left="1440"/>
        <w:jc w:val="both"/>
        <w:rPr>
          <w:rFonts w:ascii="Roboto" w:hAnsi="Roboto" w:cs="Arial"/>
        </w:rPr>
      </w:pPr>
    </w:p>
    <w:p w14:paraId="197BCC76" w14:textId="6761A973" w:rsidR="000863BD" w:rsidRPr="00D31D21" w:rsidRDefault="000863BD" w:rsidP="00D31D21">
      <w:pPr>
        <w:pStyle w:val="Prrafodelista"/>
        <w:numPr>
          <w:ilvl w:val="0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>Modelo de negocio</w:t>
      </w:r>
      <w:r w:rsidR="00786090" w:rsidRPr="00D31D21">
        <w:rPr>
          <w:rFonts w:ascii="Roboto" w:hAnsi="Roboto" w:cs="Arial"/>
          <w:b/>
        </w:rPr>
        <w:t xml:space="preserve"> – Lean </w:t>
      </w:r>
      <w:proofErr w:type="spellStart"/>
      <w:r w:rsidR="00786090" w:rsidRPr="00D31D21">
        <w:rPr>
          <w:rFonts w:ascii="Roboto" w:hAnsi="Roboto" w:cs="Arial"/>
          <w:b/>
        </w:rPr>
        <w:t>Canvas</w:t>
      </w:r>
      <w:r w:rsidR="002F23EA" w:rsidRPr="00D31D21">
        <w:rPr>
          <w:rFonts w:ascii="Roboto" w:hAnsi="Roboto" w:cs="Arial"/>
          <w:b/>
        </w:rPr>
        <w:t>o</w:t>
      </w:r>
      <w:proofErr w:type="spellEnd"/>
      <w:r w:rsidR="002F23EA" w:rsidRPr="00D31D21">
        <w:rPr>
          <w:rFonts w:ascii="Roboto" w:hAnsi="Roboto" w:cs="Arial"/>
          <w:b/>
        </w:rPr>
        <w:t xml:space="preserve"> Business </w:t>
      </w:r>
      <w:proofErr w:type="spellStart"/>
      <w:r w:rsidR="002F23EA" w:rsidRPr="00D31D21">
        <w:rPr>
          <w:rFonts w:ascii="Roboto" w:hAnsi="Roboto" w:cs="Arial"/>
          <w:b/>
        </w:rPr>
        <w:t>Model</w:t>
      </w:r>
      <w:proofErr w:type="spellEnd"/>
      <w:r w:rsidR="00D472A0" w:rsidRPr="00D31D21">
        <w:rPr>
          <w:rFonts w:ascii="Roboto" w:hAnsi="Roboto" w:cs="Arial"/>
          <w:b/>
        </w:rPr>
        <w:t xml:space="preserve"> </w:t>
      </w:r>
      <w:proofErr w:type="spellStart"/>
      <w:r w:rsidR="002F23EA" w:rsidRPr="00D31D21">
        <w:rPr>
          <w:rFonts w:ascii="Roboto" w:hAnsi="Roboto" w:cs="Arial"/>
          <w:b/>
        </w:rPr>
        <w:t>Canvas</w:t>
      </w:r>
      <w:proofErr w:type="spellEnd"/>
      <w:r w:rsidR="00D472A0" w:rsidRPr="00D31D21">
        <w:rPr>
          <w:rFonts w:ascii="Roboto" w:hAnsi="Roboto" w:cs="Arial"/>
          <w:b/>
        </w:rPr>
        <w:t xml:space="preserve"> </w:t>
      </w:r>
      <w:r w:rsidRPr="00D31D21">
        <w:rPr>
          <w:rFonts w:ascii="Roboto" w:hAnsi="Roboto" w:cs="Arial"/>
          <w:b/>
        </w:rPr>
        <w:t>(</w:t>
      </w:r>
      <w:proofErr w:type="spellStart"/>
      <w:r w:rsidRPr="00D31D21">
        <w:rPr>
          <w:rFonts w:ascii="Roboto" w:hAnsi="Roboto" w:cs="Arial"/>
          <w:b/>
        </w:rPr>
        <w:t>máx</w:t>
      </w:r>
      <w:proofErr w:type="spellEnd"/>
      <w:r w:rsidRPr="00D31D21">
        <w:rPr>
          <w:rFonts w:ascii="Roboto" w:hAnsi="Roboto" w:cs="Arial"/>
          <w:b/>
        </w:rPr>
        <w:t xml:space="preserve"> 1 pág</w:t>
      </w:r>
      <w:r w:rsidR="00D472A0" w:rsidRPr="00D31D21">
        <w:rPr>
          <w:rFonts w:ascii="Roboto" w:hAnsi="Roboto" w:cs="Arial"/>
          <w:b/>
        </w:rPr>
        <w:t>ina</w:t>
      </w:r>
      <w:r w:rsidRPr="00D31D21">
        <w:rPr>
          <w:rFonts w:ascii="Roboto" w:hAnsi="Roboto" w:cs="Arial"/>
          <w:b/>
        </w:rPr>
        <w:t>)</w:t>
      </w:r>
    </w:p>
    <w:p w14:paraId="17FD65AF" w14:textId="77777777" w:rsidR="00D31D21" w:rsidRPr="00D31D21" w:rsidRDefault="00204119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b/>
        </w:rPr>
        <w:lastRenderedPageBreak/>
        <w:t xml:space="preserve">Lienzo “Lean </w:t>
      </w:r>
      <w:proofErr w:type="spellStart"/>
      <w:r w:rsidRPr="00D31D21">
        <w:rPr>
          <w:rFonts w:ascii="Roboto" w:hAnsi="Roboto" w:cs="Arial"/>
          <w:b/>
        </w:rPr>
        <w:t>Canvas</w:t>
      </w:r>
      <w:proofErr w:type="spellEnd"/>
      <w:r w:rsidR="009653C5" w:rsidRPr="00D31D21">
        <w:rPr>
          <w:rFonts w:ascii="Roboto" w:hAnsi="Roboto" w:cs="Arial"/>
          <w:b/>
        </w:rPr>
        <w:t xml:space="preserve">/Business </w:t>
      </w:r>
      <w:proofErr w:type="spellStart"/>
      <w:r w:rsidR="009653C5" w:rsidRPr="00D31D21">
        <w:rPr>
          <w:rFonts w:ascii="Roboto" w:hAnsi="Roboto" w:cs="Arial"/>
          <w:b/>
        </w:rPr>
        <w:t>ModelCanvas</w:t>
      </w:r>
      <w:proofErr w:type="spellEnd"/>
      <w:r w:rsidRPr="00D31D21">
        <w:rPr>
          <w:rFonts w:ascii="Roboto" w:hAnsi="Roboto" w:cs="Arial"/>
          <w:b/>
        </w:rPr>
        <w:t>”</w:t>
      </w:r>
      <w:r w:rsidRPr="00D31D21">
        <w:rPr>
          <w:rFonts w:ascii="Roboto" w:hAnsi="Roboto" w:cs="Arial"/>
        </w:rPr>
        <w:t xml:space="preserve"> // </w:t>
      </w:r>
      <w:r w:rsidR="00064BC3" w:rsidRPr="00D31D21">
        <w:rPr>
          <w:rFonts w:ascii="Roboto" w:hAnsi="Roboto" w:cs="Arial"/>
        </w:rPr>
        <w:t>puede obtener información adicional acerca de cualquiera de los modelos en los siguientes enlaces:</w:t>
      </w:r>
    </w:p>
    <w:p w14:paraId="3D5F9725" w14:textId="75B1D62C" w:rsidR="00064BC3" w:rsidRPr="00D31D21" w:rsidRDefault="00156250" w:rsidP="00D31D21">
      <w:pPr>
        <w:pStyle w:val="Prrafodelista"/>
        <w:ind w:left="1440"/>
        <w:jc w:val="both"/>
        <w:rPr>
          <w:rFonts w:ascii="Roboto" w:hAnsi="Roboto" w:cs="Arial"/>
          <w:color w:val="00B0F0"/>
        </w:rPr>
      </w:pPr>
      <w:hyperlink r:id="rId9" w:history="1">
        <w:r w:rsidRPr="0023725D">
          <w:rPr>
            <w:rStyle w:val="Hipervnculo"/>
            <w:rFonts w:ascii="Roboto" w:hAnsi="Roboto" w:cs="Arial"/>
          </w:rPr>
          <w:t>http://www.businessmodelgeneration.com/canvas/bmc</w:t>
        </w:r>
      </w:hyperlink>
    </w:p>
    <w:p w14:paraId="17363CD6" w14:textId="77777777" w:rsidR="00064BC3" w:rsidRPr="00D31D21" w:rsidRDefault="00064BC3" w:rsidP="00D31D21">
      <w:pPr>
        <w:pStyle w:val="Prrafodelista"/>
        <w:ind w:left="1440"/>
        <w:jc w:val="both"/>
        <w:rPr>
          <w:rFonts w:ascii="Roboto" w:hAnsi="Roboto" w:cs="Arial"/>
          <w:color w:val="00B0F0"/>
        </w:rPr>
      </w:pPr>
      <w:hyperlink r:id="rId10" w:history="1">
        <w:r w:rsidRPr="00D31D21">
          <w:rPr>
            <w:rStyle w:val="Hipervnculo"/>
            <w:rFonts w:ascii="Roboto" w:hAnsi="Roboto" w:cs="Arial"/>
          </w:rPr>
          <w:t>http://javiermegias.com/blog/2012/10/lean-canvas-lienzo-de-modelos-de-negocio-para-startups-emprendedores/</w:t>
        </w:r>
      </w:hyperlink>
    </w:p>
    <w:p w14:paraId="16C8A1C8" w14:textId="77777777" w:rsidR="00204119" w:rsidRPr="00D31D21" w:rsidRDefault="007C40E0" w:rsidP="00D31D21">
      <w:pPr>
        <w:ind w:left="1416"/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color w:val="00B0F0"/>
        </w:rPr>
        <w:t>(</w:t>
      </w:r>
      <w:r w:rsidR="00204119" w:rsidRPr="00D31D21">
        <w:rPr>
          <w:rFonts w:ascii="Roboto" w:hAnsi="Roboto" w:cs="Arial"/>
          <w:color w:val="00B0F0"/>
        </w:rPr>
        <w:t xml:space="preserve">Ajuste entre propuesta de </w:t>
      </w:r>
      <w:r w:rsidR="00303B8F" w:rsidRPr="00D31D21">
        <w:rPr>
          <w:rFonts w:ascii="Roboto" w:hAnsi="Roboto" w:cs="Arial"/>
          <w:color w:val="00B0F0"/>
        </w:rPr>
        <w:t>valor y necesidades del cliente</w:t>
      </w:r>
      <w:r w:rsidR="00204119" w:rsidRPr="00D31D21">
        <w:rPr>
          <w:rFonts w:ascii="Roboto" w:hAnsi="Roboto" w:cs="Arial"/>
          <w:color w:val="00B0F0"/>
        </w:rPr>
        <w:t>, pruebas piloto, métricas relevantes</w:t>
      </w:r>
      <w:r w:rsidR="003B605A" w:rsidRPr="00D31D21">
        <w:rPr>
          <w:rFonts w:ascii="Roboto" w:hAnsi="Roboto" w:cs="Arial"/>
          <w:color w:val="00B0F0"/>
        </w:rPr>
        <w:t>, descri</w:t>
      </w:r>
      <w:r w:rsidRPr="00D31D21">
        <w:rPr>
          <w:rFonts w:ascii="Roboto" w:hAnsi="Roboto" w:cs="Arial"/>
          <w:color w:val="00B0F0"/>
        </w:rPr>
        <w:t>pción de las líneas de ingresos)</w:t>
      </w:r>
    </w:p>
    <w:p w14:paraId="29F32670" w14:textId="77777777" w:rsidR="003B605A" w:rsidRPr="00D31D21" w:rsidRDefault="003B605A" w:rsidP="00D31D21">
      <w:pPr>
        <w:pStyle w:val="Prrafodelista"/>
        <w:ind w:left="1440"/>
        <w:jc w:val="both"/>
        <w:rPr>
          <w:rFonts w:ascii="Roboto" w:hAnsi="Roboto" w:cs="Arial"/>
        </w:rPr>
      </w:pPr>
    </w:p>
    <w:p w14:paraId="701653AD" w14:textId="3A78049D" w:rsidR="002354DC" w:rsidRPr="00D31D21" w:rsidRDefault="00E4741A" w:rsidP="00D31D21">
      <w:pPr>
        <w:pStyle w:val="Prrafodelista"/>
        <w:numPr>
          <w:ilvl w:val="0"/>
          <w:numId w:val="1"/>
        </w:numPr>
        <w:jc w:val="both"/>
        <w:rPr>
          <w:rFonts w:ascii="Roboto" w:hAnsi="Roboto" w:cs="Arial"/>
        </w:rPr>
      </w:pPr>
      <w:r w:rsidRPr="00D31D21">
        <w:rPr>
          <w:rFonts w:ascii="Roboto" w:hAnsi="Roboto" w:cs="Arial"/>
          <w:b/>
        </w:rPr>
        <w:t>Información Eco-Fin</w:t>
      </w:r>
      <w:r w:rsidR="00AF6FF0" w:rsidRPr="00D31D21">
        <w:rPr>
          <w:rFonts w:ascii="Roboto" w:hAnsi="Roboto" w:cs="Arial"/>
        </w:rPr>
        <w:t xml:space="preserve"> </w:t>
      </w:r>
      <w:r w:rsidR="00AF6FF0" w:rsidRPr="00D31D21">
        <w:rPr>
          <w:rFonts w:ascii="Roboto" w:hAnsi="Roboto" w:cs="Arial"/>
          <w:b/>
          <w:bCs/>
        </w:rPr>
        <w:t>[(n-2) a (n + 3)]</w:t>
      </w:r>
      <w:r w:rsidRPr="00D31D21">
        <w:rPr>
          <w:rFonts w:ascii="Roboto" w:hAnsi="Roboto" w:cs="Arial"/>
          <w:b/>
          <w:bCs/>
        </w:rPr>
        <w:t xml:space="preserve"> (máx</w:t>
      </w:r>
      <w:r w:rsidR="00D472A0" w:rsidRPr="00D31D21">
        <w:rPr>
          <w:rFonts w:ascii="Roboto" w:hAnsi="Roboto" w:cs="Arial"/>
          <w:b/>
          <w:bCs/>
        </w:rPr>
        <w:t>.</w:t>
      </w:r>
      <w:r w:rsidRPr="00D31D21">
        <w:rPr>
          <w:rFonts w:ascii="Roboto" w:hAnsi="Roboto" w:cs="Arial"/>
          <w:b/>
          <w:bCs/>
        </w:rPr>
        <w:t xml:space="preserve"> 1 </w:t>
      </w:r>
      <w:r w:rsidR="002354DC" w:rsidRPr="00D31D21">
        <w:rPr>
          <w:rFonts w:ascii="Roboto" w:hAnsi="Roboto" w:cs="Arial"/>
          <w:b/>
          <w:bCs/>
        </w:rPr>
        <w:t>pág</w:t>
      </w:r>
      <w:r w:rsidR="00D472A0" w:rsidRPr="00D31D21">
        <w:rPr>
          <w:rFonts w:ascii="Roboto" w:hAnsi="Roboto" w:cs="Arial"/>
          <w:b/>
          <w:bCs/>
        </w:rPr>
        <w:t>ina</w:t>
      </w:r>
      <w:r w:rsidR="002354DC" w:rsidRPr="00D31D21">
        <w:rPr>
          <w:rFonts w:ascii="Roboto" w:hAnsi="Roboto" w:cs="Arial"/>
          <w:b/>
          <w:bCs/>
        </w:rPr>
        <w:t>)</w:t>
      </w:r>
    </w:p>
    <w:p w14:paraId="23950E82" w14:textId="77777777" w:rsidR="00CB7AC3" w:rsidRPr="00D31D21" w:rsidRDefault="00575AEA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>Cuadro Pérdidas y Ganancias</w:t>
      </w:r>
    </w:p>
    <w:p w14:paraId="285A520B" w14:textId="77777777" w:rsidR="00CB7AC3" w:rsidRPr="00D31D21" w:rsidRDefault="00CB7AC3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 xml:space="preserve">Cuadro </w:t>
      </w:r>
      <w:r w:rsidR="00575AEA" w:rsidRPr="00D31D21">
        <w:rPr>
          <w:rFonts w:ascii="Roboto" w:hAnsi="Roboto" w:cs="Arial"/>
          <w:b/>
        </w:rPr>
        <w:t>Balance</w:t>
      </w:r>
    </w:p>
    <w:p w14:paraId="2C0A280B" w14:textId="77777777" w:rsidR="00575AEA" w:rsidRPr="00D31D21" w:rsidRDefault="00575AEA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b/>
          <w:lang w:val="pt-PT"/>
        </w:rPr>
      </w:pPr>
      <w:r w:rsidRPr="00D31D21">
        <w:rPr>
          <w:rFonts w:ascii="Roboto" w:hAnsi="Roboto" w:cs="Arial"/>
          <w:b/>
          <w:lang w:val="pt-PT"/>
        </w:rPr>
        <w:t>Ratio I+D+i/Recursos productivos vinculados</w:t>
      </w:r>
    </w:p>
    <w:p w14:paraId="1CAF02BE" w14:textId="77777777" w:rsidR="003B605A" w:rsidRPr="00D31D21" w:rsidRDefault="00073951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>Ratio de facturación</w:t>
      </w:r>
      <w:r w:rsidR="00575AEA" w:rsidRPr="00D31D21">
        <w:rPr>
          <w:rFonts w:ascii="Roboto" w:hAnsi="Roboto" w:cs="Arial"/>
          <w:b/>
        </w:rPr>
        <w:t xml:space="preserve"> tecnología / Facturación total</w:t>
      </w:r>
    </w:p>
    <w:p w14:paraId="0108F736" w14:textId="77777777" w:rsidR="003B605A" w:rsidRPr="00D31D21" w:rsidRDefault="00260161" w:rsidP="00D31D21">
      <w:pPr>
        <w:pStyle w:val="Prrafodelista"/>
        <w:ind w:left="1440"/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color w:val="00B0F0"/>
        </w:rPr>
        <w:t>(Coherencia con el modelo de negocio y con el resto de métricas del mismo, realismo y nivel de desagregación)</w:t>
      </w:r>
    </w:p>
    <w:p w14:paraId="50009155" w14:textId="77777777" w:rsidR="00260161" w:rsidRPr="00D31D21" w:rsidRDefault="00260161" w:rsidP="00D31D21">
      <w:pPr>
        <w:pStyle w:val="Prrafodelista"/>
        <w:ind w:left="1440"/>
        <w:jc w:val="both"/>
        <w:rPr>
          <w:rFonts w:ascii="Roboto" w:hAnsi="Roboto" w:cs="Arial"/>
        </w:rPr>
      </w:pPr>
    </w:p>
    <w:p w14:paraId="40D444FE" w14:textId="77777777" w:rsidR="009C0814" w:rsidRPr="00D31D21" w:rsidRDefault="009C0814" w:rsidP="00D31D21">
      <w:pPr>
        <w:pStyle w:val="Prrafodelista"/>
        <w:ind w:left="1440"/>
        <w:jc w:val="both"/>
        <w:rPr>
          <w:rFonts w:ascii="Roboto" w:hAnsi="Roboto" w:cs="Arial"/>
        </w:rPr>
      </w:pPr>
    </w:p>
    <w:p w14:paraId="2A67A4C8" w14:textId="77777777" w:rsidR="00FB5D4A" w:rsidRPr="00D31D21" w:rsidRDefault="00FB5D4A" w:rsidP="00D31D21">
      <w:pPr>
        <w:pStyle w:val="Prrafodelista"/>
        <w:numPr>
          <w:ilvl w:val="0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>Hoja de ruta</w:t>
      </w:r>
    </w:p>
    <w:p w14:paraId="652964B2" w14:textId="77777777" w:rsidR="00FB5D4A" w:rsidRPr="00D31D21" w:rsidRDefault="00FB5D4A" w:rsidP="00D31D21">
      <w:pPr>
        <w:pStyle w:val="Prrafodelista"/>
        <w:jc w:val="both"/>
        <w:rPr>
          <w:rFonts w:ascii="Roboto" w:hAnsi="Roboto" w:cs="Arial"/>
        </w:rPr>
      </w:pPr>
    </w:p>
    <w:p w14:paraId="0008EAEB" w14:textId="77777777" w:rsidR="00FB5D4A" w:rsidRPr="00D31D21" w:rsidRDefault="00FB5D4A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</w:rPr>
      </w:pPr>
      <w:r w:rsidRPr="00D31D21">
        <w:rPr>
          <w:rFonts w:ascii="Roboto" w:hAnsi="Roboto" w:cs="Arial"/>
          <w:b/>
        </w:rPr>
        <w:t>Hitos relevantes</w:t>
      </w:r>
      <w:r w:rsidR="00260161" w:rsidRPr="00D31D21">
        <w:rPr>
          <w:rFonts w:ascii="Roboto" w:hAnsi="Roboto" w:cs="Arial"/>
        </w:rPr>
        <w:t>// Describe los próximos hitos tecnológicos y de mercado que condicionan el éxito de tu proyecto. Sitúalos en un eje temporal considerando el mismo horizonte temporal de la información Eco-Fin (desde n-2 hasta n+3)</w:t>
      </w:r>
    </w:p>
    <w:p w14:paraId="7128DC36" w14:textId="77777777" w:rsidR="00FB5D4A" w:rsidRPr="00D31D21" w:rsidRDefault="00FB5D4A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</w:rPr>
      </w:pPr>
      <w:r w:rsidRPr="00D31D21">
        <w:rPr>
          <w:rFonts w:ascii="Roboto" w:hAnsi="Roboto" w:cs="Arial"/>
          <w:b/>
        </w:rPr>
        <w:t>Métricas d</w:t>
      </w:r>
      <w:r w:rsidR="00260161" w:rsidRPr="00D31D21">
        <w:rPr>
          <w:rFonts w:ascii="Roboto" w:hAnsi="Roboto" w:cs="Arial"/>
          <w:b/>
        </w:rPr>
        <w:t xml:space="preserve">e negocio asociadas a los hitos </w:t>
      </w:r>
      <w:r w:rsidR="00607407" w:rsidRPr="00D31D21">
        <w:rPr>
          <w:rFonts w:ascii="Roboto" w:hAnsi="Roboto" w:cs="Arial"/>
        </w:rPr>
        <w:t>// identificación de las métricas de negocio más directamente relacionadas con la cifra de negocio de la empresa y fijación de objetivos en la línea temporal</w:t>
      </w:r>
    </w:p>
    <w:p w14:paraId="4794EF37" w14:textId="2955D061" w:rsidR="00FB5D4A" w:rsidRPr="00D31D21" w:rsidRDefault="00FB5D4A" w:rsidP="00D31D21">
      <w:pPr>
        <w:pStyle w:val="Prrafodelista"/>
        <w:numPr>
          <w:ilvl w:val="1"/>
          <w:numId w:val="1"/>
        </w:numPr>
        <w:jc w:val="both"/>
        <w:rPr>
          <w:rFonts w:ascii="Roboto" w:hAnsi="Roboto" w:cs="Arial"/>
        </w:rPr>
      </w:pPr>
      <w:r w:rsidRPr="00D31D21">
        <w:rPr>
          <w:rFonts w:ascii="Roboto" w:hAnsi="Roboto" w:cs="Arial"/>
          <w:b/>
        </w:rPr>
        <w:t>Necesidades de financiación (rondas de inversión…)</w:t>
      </w:r>
      <w:r w:rsidR="00607407" w:rsidRPr="00D31D21">
        <w:rPr>
          <w:rFonts w:ascii="Roboto" w:hAnsi="Roboto" w:cs="Arial"/>
        </w:rPr>
        <w:t xml:space="preserve"> // Identifica las necesidades financieras para cumplir cada uno de los hitos anteriores y las posibles fuentes de las que podrían proceder los fondos</w:t>
      </w:r>
    </w:p>
    <w:p w14:paraId="37A9F250" w14:textId="77777777" w:rsidR="00607407" w:rsidRPr="00D31D21" w:rsidRDefault="00607407" w:rsidP="00D31D21">
      <w:pPr>
        <w:pStyle w:val="Prrafodelista"/>
        <w:ind w:left="1440"/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color w:val="00B0F0"/>
        </w:rPr>
        <w:t xml:space="preserve">(Valoración del realismo y nivel de detalle de los hitos fijados, nivel de desagregación en métricas de negocio distintas a facturación, coherencia con el resto del plan y relación de causalidad entre estas y los resultados de la empresa) </w:t>
      </w:r>
    </w:p>
    <w:p w14:paraId="0DC1BF08" w14:textId="77777777" w:rsidR="009C0814" w:rsidRPr="00D31D21" w:rsidRDefault="009C0814" w:rsidP="00D31D21">
      <w:pPr>
        <w:pStyle w:val="Prrafodelista"/>
        <w:tabs>
          <w:tab w:val="left" w:pos="2892"/>
        </w:tabs>
        <w:ind w:left="1440"/>
        <w:jc w:val="both"/>
        <w:rPr>
          <w:rFonts w:ascii="Roboto" w:hAnsi="Roboto" w:cs="Arial"/>
          <w:b/>
          <w:color w:val="00B0F0"/>
        </w:rPr>
      </w:pPr>
    </w:p>
    <w:p w14:paraId="5CCA52D2" w14:textId="77777777" w:rsidR="00D34E75" w:rsidRPr="00D31D21" w:rsidRDefault="009653C5" w:rsidP="00D31D21">
      <w:pPr>
        <w:pStyle w:val="Prrafodelista"/>
        <w:tabs>
          <w:tab w:val="left" w:pos="2892"/>
        </w:tabs>
        <w:ind w:left="1440"/>
        <w:jc w:val="both"/>
        <w:rPr>
          <w:rFonts w:ascii="Roboto" w:hAnsi="Roboto" w:cs="Arial"/>
          <w:b/>
          <w:color w:val="00B0F0"/>
        </w:rPr>
      </w:pPr>
      <w:r w:rsidRPr="00D31D21">
        <w:rPr>
          <w:rFonts w:ascii="Roboto" w:hAnsi="Roboto" w:cs="Arial"/>
          <w:b/>
          <w:color w:val="00B0F0"/>
        </w:rPr>
        <w:tab/>
      </w:r>
    </w:p>
    <w:p w14:paraId="58D835FA" w14:textId="665ABF6F" w:rsidR="00D34E75" w:rsidRPr="00D31D21" w:rsidRDefault="00180DFE" w:rsidP="00D31D21">
      <w:pPr>
        <w:pStyle w:val="Prrafodelista"/>
        <w:numPr>
          <w:ilvl w:val="0"/>
          <w:numId w:val="1"/>
        </w:num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 xml:space="preserve">Financiación (ayudas y subvenciones, </w:t>
      </w:r>
      <w:proofErr w:type="spellStart"/>
      <w:r w:rsidRPr="00D31D21">
        <w:rPr>
          <w:rFonts w:ascii="Roboto" w:hAnsi="Roboto" w:cs="Arial"/>
          <w:b/>
        </w:rPr>
        <w:t>businessangels</w:t>
      </w:r>
      <w:proofErr w:type="spellEnd"/>
      <w:r w:rsidRPr="00D31D21">
        <w:rPr>
          <w:rFonts w:ascii="Roboto" w:hAnsi="Roboto" w:cs="Arial"/>
          <w:b/>
        </w:rPr>
        <w:t>, …), premios e impacto en medios de comunicación</w:t>
      </w:r>
      <w:r w:rsidR="00D34E75" w:rsidRPr="00D31D21">
        <w:rPr>
          <w:rFonts w:ascii="Roboto" w:hAnsi="Roboto" w:cs="Arial"/>
          <w:b/>
        </w:rPr>
        <w:t xml:space="preserve"> (m</w:t>
      </w:r>
      <w:r w:rsidR="00D472A0" w:rsidRPr="00D31D21">
        <w:rPr>
          <w:rFonts w:ascii="Roboto" w:hAnsi="Roboto" w:cs="Arial"/>
          <w:b/>
        </w:rPr>
        <w:t>á</w:t>
      </w:r>
      <w:r w:rsidR="00D34E75" w:rsidRPr="00D31D21">
        <w:rPr>
          <w:rFonts w:ascii="Roboto" w:hAnsi="Roboto" w:cs="Arial"/>
          <w:b/>
        </w:rPr>
        <w:t>x</w:t>
      </w:r>
      <w:r w:rsidR="00D472A0" w:rsidRPr="00D31D21">
        <w:rPr>
          <w:rFonts w:ascii="Roboto" w:hAnsi="Roboto" w:cs="Arial"/>
          <w:b/>
        </w:rPr>
        <w:t>.</w:t>
      </w:r>
      <w:r w:rsidR="00D34E75" w:rsidRPr="00D31D21">
        <w:rPr>
          <w:rFonts w:ascii="Roboto" w:hAnsi="Roboto" w:cs="Arial"/>
          <w:b/>
        </w:rPr>
        <w:t xml:space="preserve"> 0,5 pág</w:t>
      </w:r>
      <w:r w:rsidR="00D472A0" w:rsidRPr="00D31D21">
        <w:rPr>
          <w:rFonts w:ascii="Roboto" w:hAnsi="Roboto" w:cs="Arial"/>
          <w:b/>
        </w:rPr>
        <w:t>.</w:t>
      </w:r>
      <w:r w:rsidR="00D34E75" w:rsidRPr="00D31D21">
        <w:rPr>
          <w:rFonts w:ascii="Roboto" w:hAnsi="Roboto" w:cs="Arial"/>
          <w:b/>
        </w:rPr>
        <w:t>)</w:t>
      </w:r>
    </w:p>
    <w:p w14:paraId="799BA30A" w14:textId="77777777" w:rsidR="00D34E75" w:rsidRPr="00D31D21" w:rsidRDefault="00D34E75" w:rsidP="00D31D21">
      <w:pPr>
        <w:pStyle w:val="Prrafodelista"/>
        <w:jc w:val="both"/>
        <w:rPr>
          <w:rFonts w:ascii="Roboto" w:hAnsi="Roboto" w:cs="Arial"/>
          <w:color w:val="00B0F0"/>
        </w:rPr>
      </w:pPr>
      <w:r w:rsidRPr="00D31D21">
        <w:rPr>
          <w:rFonts w:ascii="Roboto" w:hAnsi="Roboto" w:cs="Arial"/>
          <w:color w:val="00B0F0"/>
        </w:rPr>
        <w:t>(Relevancia regional, nacional o internacional, especial atención a premios relativos a innovación o tecnología)</w:t>
      </w:r>
    </w:p>
    <w:p w14:paraId="62CAB410" w14:textId="77777777" w:rsidR="00952368" w:rsidRPr="00D31D21" w:rsidRDefault="00952368" w:rsidP="00D31D21">
      <w:pPr>
        <w:jc w:val="both"/>
        <w:rPr>
          <w:rFonts w:ascii="Roboto" w:hAnsi="Roboto" w:cs="Arial"/>
        </w:rPr>
      </w:pPr>
    </w:p>
    <w:p w14:paraId="377C8AAF" w14:textId="2CB14CA4" w:rsidR="00952368" w:rsidRPr="00156250" w:rsidRDefault="009653C5" w:rsidP="00156250">
      <w:pPr>
        <w:jc w:val="both"/>
        <w:rPr>
          <w:rFonts w:ascii="Roboto" w:hAnsi="Roboto" w:cs="Arial"/>
          <w:b/>
        </w:rPr>
      </w:pPr>
      <w:r w:rsidRPr="00D31D21">
        <w:rPr>
          <w:rFonts w:ascii="Roboto" w:hAnsi="Roboto" w:cs="Arial"/>
          <w:b/>
        </w:rPr>
        <w:t>Anexos:</w:t>
      </w:r>
      <w:r w:rsidR="00156250">
        <w:rPr>
          <w:rFonts w:ascii="Roboto" w:hAnsi="Roboto" w:cs="Arial"/>
          <w:b/>
        </w:rPr>
        <w:t xml:space="preserve"> </w:t>
      </w:r>
      <w:r w:rsidR="00952368" w:rsidRPr="00156250">
        <w:rPr>
          <w:rFonts w:ascii="Roboto" w:hAnsi="Roboto" w:cs="Arial"/>
        </w:rPr>
        <w:t>Documentación: Impu</w:t>
      </w:r>
      <w:r w:rsidR="00FB5D4A" w:rsidRPr="00156250">
        <w:rPr>
          <w:rFonts w:ascii="Roboto" w:hAnsi="Roboto" w:cs="Arial"/>
        </w:rPr>
        <w:t>esto de Sociedades n-1 y n-2</w:t>
      </w:r>
      <w:r w:rsidR="00952368" w:rsidRPr="00156250">
        <w:rPr>
          <w:rFonts w:ascii="Roboto" w:hAnsi="Roboto" w:cs="Arial"/>
        </w:rPr>
        <w:t xml:space="preserve"> (¿deducciones </w:t>
      </w:r>
      <w:proofErr w:type="spellStart"/>
      <w:r w:rsidR="00952368" w:rsidRPr="00156250">
        <w:rPr>
          <w:rFonts w:ascii="Roboto" w:hAnsi="Roboto" w:cs="Arial"/>
        </w:rPr>
        <w:t>i+d+i</w:t>
      </w:r>
      <w:proofErr w:type="spellEnd"/>
      <w:r w:rsidR="00952368" w:rsidRPr="00156250">
        <w:rPr>
          <w:rFonts w:ascii="Roboto" w:hAnsi="Roboto" w:cs="Arial"/>
        </w:rPr>
        <w:t>,</w:t>
      </w:r>
      <w:r w:rsidR="00303B8F" w:rsidRPr="00156250">
        <w:rPr>
          <w:rFonts w:ascii="Roboto" w:hAnsi="Roboto" w:cs="Arial"/>
        </w:rPr>
        <w:t xml:space="preserve"> </w:t>
      </w:r>
      <w:r w:rsidR="00952368" w:rsidRPr="00156250">
        <w:rPr>
          <w:rFonts w:ascii="Roboto" w:hAnsi="Roboto" w:cs="Arial"/>
        </w:rPr>
        <w:t>…)</w:t>
      </w:r>
    </w:p>
    <w:sectPr w:rsidR="00952368" w:rsidRPr="00156250" w:rsidSect="00070CC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2A7A0" w14:textId="77777777" w:rsidR="00325DC0" w:rsidRDefault="00325DC0" w:rsidP="00D90122">
      <w:pPr>
        <w:spacing w:after="0" w:line="240" w:lineRule="auto"/>
      </w:pPr>
      <w:r>
        <w:separator/>
      </w:r>
    </w:p>
  </w:endnote>
  <w:endnote w:type="continuationSeparator" w:id="0">
    <w:p w14:paraId="051936E1" w14:textId="77777777" w:rsidR="00325DC0" w:rsidRDefault="00325DC0" w:rsidP="00D9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97157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4FF8CD0" w14:textId="77777777" w:rsidR="00020D15" w:rsidRDefault="00020D15" w:rsidP="00D90122">
            <w:pPr>
              <w:pStyle w:val="Piedepgina"/>
              <w:jc w:val="right"/>
            </w:pPr>
            <w:r>
              <w:t xml:space="preserve">Página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C9C034" w14:textId="77777777" w:rsidR="00020D15" w:rsidRDefault="00020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86F40" w14:textId="77777777" w:rsidR="00325DC0" w:rsidRDefault="00325DC0" w:rsidP="00D90122">
      <w:pPr>
        <w:spacing w:after="0" w:line="240" w:lineRule="auto"/>
      </w:pPr>
      <w:r>
        <w:separator/>
      </w:r>
    </w:p>
  </w:footnote>
  <w:footnote w:type="continuationSeparator" w:id="0">
    <w:p w14:paraId="7C46A280" w14:textId="77777777" w:rsidR="00325DC0" w:rsidRDefault="00325DC0" w:rsidP="00D9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136C" w14:textId="77777777" w:rsidR="00020D15" w:rsidRPr="00534667" w:rsidRDefault="00020D15" w:rsidP="009C638A">
    <w:pPr>
      <w:pStyle w:val="Encabezado"/>
      <w:jc w:val="center"/>
      <w:rPr>
        <w:b/>
      </w:rPr>
    </w:pPr>
    <w:r w:rsidRPr="00534667">
      <w:rPr>
        <w:b/>
      </w:rPr>
      <w:t>CONTENIDOS BUSINESS PLAN PARA SELLO EIBT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81DFE"/>
    <w:multiLevelType w:val="hybridMultilevel"/>
    <w:tmpl w:val="8A94EE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8C5"/>
    <w:multiLevelType w:val="hybridMultilevel"/>
    <w:tmpl w:val="EB888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287113">
    <w:abstractNumId w:val="1"/>
  </w:num>
  <w:num w:numId="2" w16cid:durableId="150885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E7"/>
    <w:rsid w:val="00020D15"/>
    <w:rsid w:val="0004210C"/>
    <w:rsid w:val="00064BC3"/>
    <w:rsid w:val="00070CCE"/>
    <w:rsid w:val="00073951"/>
    <w:rsid w:val="000863BD"/>
    <w:rsid w:val="000A07AE"/>
    <w:rsid w:val="000D10F4"/>
    <w:rsid w:val="001350D3"/>
    <w:rsid w:val="00146DED"/>
    <w:rsid w:val="00156250"/>
    <w:rsid w:val="00180DFE"/>
    <w:rsid w:val="001A3DA7"/>
    <w:rsid w:val="001C5131"/>
    <w:rsid w:val="001D663F"/>
    <w:rsid w:val="001F22E0"/>
    <w:rsid w:val="00204119"/>
    <w:rsid w:val="002353B8"/>
    <w:rsid w:val="002354DC"/>
    <w:rsid w:val="0024795E"/>
    <w:rsid w:val="002521B5"/>
    <w:rsid w:val="00260161"/>
    <w:rsid w:val="00261245"/>
    <w:rsid w:val="002C2229"/>
    <w:rsid w:val="002E5058"/>
    <w:rsid w:val="002F23EA"/>
    <w:rsid w:val="00303B8F"/>
    <w:rsid w:val="0030564B"/>
    <w:rsid w:val="00325DC0"/>
    <w:rsid w:val="0038525A"/>
    <w:rsid w:val="003B605A"/>
    <w:rsid w:val="00407829"/>
    <w:rsid w:val="00415C09"/>
    <w:rsid w:val="004247C4"/>
    <w:rsid w:val="00463FEF"/>
    <w:rsid w:val="004757DE"/>
    <w:rsid w:val="004A0DBC"/>
    <w:rsid w:val="004B2D94"/>
    <w:rsid w:val="00530FB4"/>
    <w:rsid w:val="00534667"/>
    <w:rsid w:val="00540F43"/>
    <w:rsid w:val="00562D3D"/>
    <w:rsid w:val="00575AEA"/>
    <w:rsid w:val="00607407"/>
    <w:rsid w:val="00610B56"/>
    <w:rsid w:val="0065284E"/>
    <w:rsid w:val="00667716"/>
    <w:rsid w:val="00672F80"/>
    <w:rsid w:val="00681E1E"/>
    <w:rsid w:val="00685079"/>
    <w:rsid w:val="00716939"/>
    <w:rsid w:val="00786090"/>
    <w:rsid w:val="007C40E0"/>
    <w:rsid w:val="007E4C90"/>
    <w:rsid w:val="00845647"/>
    <w:rsid w:val="0085601D"/>
    <w:rsid w:val="008A2636"/>
    <w:rsid w:val="008B3D97"/>
    <w:rsid w:val="008D2491"/>
    <w:rsid w:val="008D312F"/>
    <w:rsid w:val="008F6A83"/>
    <w:rsid w:val="00952368"/>
    <w:rsid w:val="009615DA"/>
    <w:rsid w:val="009653C5"/>
    <w:rsid w:val="009C0814"/>
    <w:rsid w:val="009C638A"/>
    <w:rsid w:val="009D7623"/>
    <w:rsid w:val="009F3E2E"/>
    <w:rsid w:val="00A23F04"/>
    <w:rsid w:val="00A254C1"/>
    <w:rsid w:val="00A26802"/>
    <w:rsid w:val="00A569C2"/>
    <w:rsid w:val="00AA6156"/>
    <w:rsid w:val="00AF6FF0"/>
    <w:rsid w:val="00B023A0"/>
    <w:rsid w:val="00B24FB9"/>
    <w:rsid w:val="00BE08FA"/>
    <w:rsid w:val="00C0499F"/>
    <w:rsid w:val="00C444CE"/>
    <w:rsid w:val="00C7133D"/>
    <w:rsid w:val="00CA5A97"/>
    <w:rsid w:val="00CB7AC3"/>
    <w:rsid w:val="00CE4B8B"/>
    <w:rsid w:val="00D1596A"/>
    <w:rsid w:val="00D31D21"/>
    <w:rsid w:val="00D34E75"/>
    <w:rsid w:val="00D472A0"/>
    <w:rsid w:val="00D90122"/>
    <w:rsid w:val="00DA765C"/>
    <w:rsid w:val="00DC7302"/>
    <w:rsid w:val="00E24F47"/>
    <w:rsid w:val="00E4741A"/>
    <w:rsid w:val="00E627E7"/>
    <w:rsid w:val="00E81112"/>
    <w:rsid w:val="00EF6859"/>
    <w:rsid w:val="00F36ABA"/>
    <w:rsid w:val="00FB5D4A"/>
    <w:rsid w:val="00FC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277E37"/>
  <w15:docId w15:val="{60E5AF81-D1F7-4E9B-ABF3-79D5BB2C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4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122"/>
  </w:style>
  <w:style w:type="paragraph" w:styleId="Piedepgina">
    <w:name w:val="footer"/>
    <w:basedOn w:val="Normal"/>
    <w:link w:val="Piedepgina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122"/>
  </w:style>
  <w:style w:type="character" w:styleId="Hipervnculo">
    <w:name w:val="Hyperlink"/>
    <w:basedOn w:val="Fuentedeprrafopredeter"/>
    <w:uiPriority w:val="99"/>
    <w:unhideWhenUsed/>
    <w:rsid w:val="00064B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30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247C4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15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javiermegias.com/blog/2012/10/lean-canvas-lienzo-de-modelos-de-negocio-para-startups-emprendedo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modelgeneration.com/canvas/b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FABD-59B1-4927-9212-3BE987F6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1037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Joaquín Gómez Gómez</dc:creator>
  <cp:lastModifiedBy>Luis Fraga</cp:lastModifiedBy>
  <cp:revision>12</cp:revision>
  <cp:lastPrinted>2016-03-14T10:50:00Z</cp:lastPrinted>
  <dcterms:created xsi:type="dcterms:W3CDTF">2017-01-10T06:31:00Z</dcterms:created>
  <dcterms:modified xsi:type="dcterms:W3CDTF">2025-01-07T12:19:00Z</dcterms:modified>
</cp:coreProperties>
</file>